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79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3793"/>
        <w:gridCol w:w="285"/>
        <w:gridCol w:w="992"/>
        <w:gridCol w:w="4819"/>
        <w:gridCol w:w="142"/>
        <w:gridCol w:w="1802"/>
        <w:gridCol w:w="1946"/>
      </w:tblGrid>
      <w:tr w:rsidR="00AC73DC">
        <w:tc>
          <w:tcPr>
            <w:tcW w:w="3793" w:type="dxa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gridSpan w:val="2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3DC">
        <w:tc>
          <w:tcPr>
            <w:tcW w:w="3793" w:type="dxa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AC73DC" w:rsidRDefault="000F2D3E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УТВЕРЖДАЮ:</w:t>
            </w:r>
          </w:p>
          <w:p w:rsidR="00AC73DC" w:rsidRDefault="0000578C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Заказчик:</w:t>
            </w:r>
          </w:p>
          <w:p w:rsidR="00AC73DC" w:rsidRDefault="0000578C" w:rsidP="0000578C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0F2D3E">
              <w:rPr>
                <w:rFonts w:ascii="Times New Roman" w:hAnsi="Times New Roman" w:cs="Times New Roman"/>
                <w:b/>
                <w:sz w:val="24"/>
                <w:szCs w:val="24"/>
              </w:rPr>
              <w:t>ООО «Волжские коммунальные системы»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Исполнительный директор</w:t>
            </w:r>
          </w:p>
          <w:p w:rsidR="0000578C" w:rsidRDefault="0000578C" w:rsidP="0000578C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AC73DC" w:rsidRDefault="00AC73DC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73DC">
        <w:tc>
          <w:tcPr>
            <w:tcW w:w="3793" w:type="dxa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AC73DC" w:rsidRDefault="0000578C">
            <w:pPr>
              <w:widowControl w:val="0"/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___________________ А.Г.Бадьянов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AC73DC" w:rsidRDefault="00AC73DC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73DC">
        <w:tc>
          <w:tcPr>
            <w:tcW w:w="3793" w:type="dxa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391"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:rsidR="00AC73DC" w:rsidRDefault="00AC73DC">
            <w:pPr>
              <w:widowControl w:val="0"/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AC73DC" w:rsidRDefault="000F2D3E">
            <w:pPr>
              <w:widowControl w:val="0"/>
              <w:tabs>
                <w:tab w:val="left" w:pos="851"/>
                <w:tab w:val="left" w:pos="1287"/>
              </w:tabs>
              <w:ind w:left="-391" w:firstLine="4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«_____»  ______________ 2022 г.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AC73DC" w:rsidRDefault="00AC73DC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C73DC" w:rsidRDefault="00AC73D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E10C5" w:rsidRDefault="003E10C5" w:rsidP="002C01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10C5" w:rsidRDefault="003E10C5" w:rsidP="002C01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01AC" w:rsidRDefault="000F2D3E" w:rsidP="002C01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1AC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ЗАДАНИЕ </w:t>
      </w:r>
      <w:r w:rsidR="005D38CD" w:rsidRPr="002C01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01AC" w:rsidRPr="002C01AC">
        <w:rPr>
          <w:rFonts w:ascii="Times New Roman" w:hAnsi="Times New Roman" w:cs="Times New Roman"/>
          <w:b/>
          <w:sz w:val="24"/>
          <w:szCs w:val="24"/>
        </w:rPr>
        <w:t>№ВОКС-2022-ВО-ИП-032</w:t>
      </w:r>
      <w:r w:rsidR="002C01AC">
        <w:rPr>
          <w:rFonts w:ascii="Times New Roman" w:hAnsi="Times New Roman" w:cs="Times New Roman"/>
          <w:b/>
          <w:sz w:val="24"/>
          <w:szCs w:val="24"/>
        </w:rPr>
        <w:t>9</w:t>
      </w:r>
      <w:r w:rsidR="002C01AC" w:rsidRPr="002C01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1AC">
        <w:rPr>
          <w:rFonts w:ascii="Times New Roman" w:hAnsi="Times New Roman" w:cs="Times New Roman"/>
          <w:b/>
          <w:sz w:val="24"/>
          <w:szCs w:val="24"/>
        </w:rPr>
        <w:t>–</w:t>
      </w:r>
      <w:r w:rsidR="002C01AC" w:rsidRPr="002C01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1AC">
        <w:rPr>
          <w:rFonts w:ascii="Times New Roman" w:hAnsi="Times New Roman" w:cs="Times New Roman"/>
          <w:b/>
          <w:sz w:val="24"/>
          <w:szCs w:val="24"/>
        </w:rPr>
        <w:t>СМР</w:t>
      </w:r>
    </w:p>
    <w:p w:rsidR="002C01AC" w:rsidRPr="002C01AC" w:rsidRDefault="002C01AC" w:rsidP="002C01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73DC" w:rsidRPr="0000578C" w:rsidRDefault="0000578C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00578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на </w:t>
      </w:r>
      <w:r w:rsidR="00096C3E">
        <w:rPr>
          <w:rFonts w:ascii="Times New Roman" w:hAnsi="Times New Roman" w:cs="Times New Roman"/>
          <w:b/>
          <w:sz w:val="26"/>
          <w:szCs w:val="26"/>
          <w:lang w:eastAsia="ru-RU"/>
        </w:rPr>
        <w:t>выполнение СМР</w:t>
      </w:r>
      <w:r w:rsidRPr="0000578C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917C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«</w:t>
      </w:r>
      <w:r w:rsidR="001C6FA1">
        <w:rPr>
          <w:rFonts w:ascii="Times New Roman" w:hAnsi="Times New Roman" w:cs="Times New Roman"/>
          <w:b/>
          <w:sz w:val="26"/>
          <w:szCs w:val="26"/>
          <w:lang w:eastAsia="ru-RU"/>
        </w:rPr>
        <w:t>Модернизация</w:t>
      </w:r>
      <w:r w:rsidR="00096C3E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0F2D3E"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0873DE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самотечного </w:t>
      </w:r>
      <w:r w:rsidR="000F2D3E"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канализационного коллектора </w:t>
      </w:r>
      <w:proofErr w:type="spellStart"/>
      <w:r w:rsidR="000F2D3E"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Ду</w:t>
      </w:r>
      <w:proofErr w:type="spellEnd"/>
      <w:r w:rsidR="000873DE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0F2D3E"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600</w:t>
      </w:r>
      <w:r w:rsidR="000873DE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proofErr w:type="gramStart"/>
      <w:r w:rsidR="000F2D3E"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мм</w:t>
      </w:r>
      <w:r w:rsidR="003754DA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(ж</w:t>
      </w:r>
      <w:proofErr w:type="gramEnd"/>
      <w:r w:rsidR="003754DA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/б)</w:t>
      </w:r>
      <w:r w:rsidR="000F2D3E"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 по ул.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0F2D3E"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Энергети</w:t>
      </w:r>
      <w:r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ков</w:t>
      </w:r>
      <w:r w:rsidR="002C01A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="001C6FA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1C6FA1">
        <w:rPr>
          <w:rFonts w:ascii="Times New Roman" w:hAnsi="Times New Roman" w:cs="Times New Roman"/>
          <w:b/>
          <w:color w:val="000000"/>
          <w:sz w:val="26"/>
          <w:szCs w:val="26"/>
          <w:lang w:val="en-US" w:eastAsia="ru-RU"/>
        </w:rPr>
        <w:t>I</w:t>
      </w:r>
      <w:r w:rsidR="001C6FA1" w:rsidRPr="001C6FA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1C6FA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этап работ</w:t>
      </w:r>
      <w:r w:rsidR="001664E0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:</w:t>
      </w:r>
      <w:r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2C01A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участок </w:t>
      </w:r>
      <w:r w:rsidR="001C6FA1"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от КК-8 до КК-</w:t>
      </w:r>
      <w:r w:rsidR="001C6FA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12»</w:t>
      </w:r>
      <w:proofErr w:type="gramStart"/>
      <w:r w:rsidR="001C6FA1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,  </w:t>
      </w:r>
      <w:r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Комсомольский</w:t>
      </w:r>
      <w:proofErr w:type="gramEnd"/>
      <w:r w:rsidRPr="0000578C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 xml:space="preserve"> район г.о.Тольятти</w:t>
      </w:r>
    </w:p>
    <w:p w:rsidR="00AC73DC" w:rsidRDefault="00AC73DC">
      <w:pPr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10183" w:type="dxa"/>
        <w:tblInd w:w="-113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3738"/>
        <w:gridCol w:w="6445"/>
      </w:tblGrid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3DC" w:rsidRDefault="000F2D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3DC" w:rsidRDefault="000F2D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3DC" w:rsidRDefault="000F2D3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73DC" w:rsidRDefault="000F2D3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7C08" w:rsidRPr="00E17C08" w:rsidRDefault="00E17C08" w:rsidP="00E17C08">
            <w:pPr>
              <w:widowControl w:val="0"/>
              <w:autoSpaceDE w:val="0"/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Сокращенное наименование: </w:t>
            </w:r>
            <w:r w:rsidRPr="00E17C08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hi-IN" w:bidi="hi-IN"/>
              </w:rPr>
              <w:t>ООО «Волжские коммунальные системы»</w:t>
            </w: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  <w:p w:rsidR="00E17C08" w:rsidRPr="00E17C08" w:rsidRDefault="00E17C08" w:rsidP="00E17C08">
            <w:pPr>
              <w:widowControl w:val="0"/>
              <w:autoSpaceDE w:val="0"/>
              <w:jc w:val="both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Полное наименование: </w:t>
            </w:r>
            <w:r w:rsidRPr="00E17C08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hi-IN" w:bidi="hi-IN"/>
              </w:rPr>
              <w:t>Общество с ограниченной ответственностью «Волжские коммунальные системы»</w:t>
            </w: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</w:p>
          <w:p w:rsidR="00E17C08" w:rsidRPr="00E17C08" w:rsidRDefault="00E17C08" w:rsidP="00E17C08">
            <w:pPr>
              <w:widowControl w:val="0"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ИНН/КПП: 6312101799 / 632401001</w:t>
            </w:r>
          </w:p>
          <w:p w:rsidR="00E17C08" w:rsidRPr="00E17C08" w:rsidRDefault="00E17C08" w:rsidP="00E17C08">
            <w:pPr>
              <w:widowControl w:val="0"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proofErr w:type="gramStart"/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Адрес почтовый: 445007, РФ, Самарская область, г.о.  Тольятти, бульвар 50 лет Октября, д. 50</w:t>
            </w:r>
            <w:proofErr w:type="gramEnd"/>
          </w:p>
          <w:p w:rsidR="00E17C08" w:rsidRPr="00E17C08" w:rsidRDefault="00E17C08" w:rsidP="00E17C08">
            <w:pPr>
              <w:widowControl w:val="0"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Адрес местонахождения (юридический адрес):</w:t>
            </w:r>
          </w:p>
          <w:p w:rsidR="00E17C08" w:rsidRPr="00E17C08" w:rsidRDefault="00E17C08" w:rsidP="00E17C08">
            <w:pPr>
              <w:widowControl w:val="0"/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445007, РФ, Самарская область, г.о. Тольятти, бульвар 50 лет Октября, д. 50, тел.(8482) 79-03-70</w:t>
            </w:r>
          </w:p>
          <w:p w:rsidR="00E17C08" w:rsidRPr="00E17C08" w:rsidRDefault="00E17C08" w:rsidP="00E17C08">
            <w:pPr>
              <w:widowControl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Расчётный счёт: 40702810554060004898 </w:t>
            </w:r>
          </w:p>
          <w:p w:rsidR="00E17C08" w:rsidRPr="00E17C08" w:rsidRDefault="00E17C08" w:rsidP="00E17C08">
            <w:pPr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E17C08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ПОВОЛЖСКИЙ БАНК ПАО «СБЕРБАНК РОССИИ» </w:t>
            </w:r>
          </w:p>
          <w:p w:rsidR="00E17C08" w:rsidRPr="00E17C08" w:rsidRDefault="00E17C08" w:rsidP="00E17C08">
            <w:pPr>
              <w:autoSpaceDE w:val="0"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E17C08">
              <w:rPr>
                <w:rFonts w:ascii="Times New Roman" w:hAnsi="Times New Roman" w:cs="Times New Roman"/>
                <w:kern w:val="3"/>
                <w:sz w:val="24"/>
                <w:szCs w:val="24"/>
              </w:rPr>
              <w:t>г. САМАРА</w:t>
            </w:r>
          </w:p>
          <w:p w:rsidR="00E17C08" w:rsidRDefault="00E17C08" w:rsidP="00E17C08">
            <w:pPr>
              <w:widowControl w:val="0"/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БИК:</w:t>
            </w:r>
            <w:r w:rsidRPr="00E17C08">
              <w:rPr>
                <w:rFonts w:ascii="Times New Roman" w:eastAsia="Lucida Sans Unicode" w:hAnsi="Times New Roman" w:cs="Times New Roman"/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043601607; </w:t>
            </w:r>
          </w:p>
          <w:p w:rsidR="00E17C08" w:rsidRPr="00E17C08" w:rsidRDefault="00E17C08" w:rsidP="00E17C08">
            <w:pPr>
              <w:widowControl w:val="0"/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К /с:</w:t>
            </w:r>
            <w:r w:rsidRPr="00E17C08">
              <w:rPr>
                <w:rFonts w:ascii="Times New Roman" w:eastAsia="Lucida Sans Unicode" w:hAnsi="Times New Roman" w:cs="Times New Roman"/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30101810200000000607</w:t>
            </w:r>
          </w:p>
          <w:p w:rsidR="00E17C08" w:rsidRPr="00E17C08" w:rsidRDefault="00E17C08" w:rsidP="00E17C08">
            <w:pPr>
              <w:widowControl w:val="0"/>
              <w:tabs>
                <w:tab w:val="left" w:pos="0"/>
              </w:tabs>
              <w:autoSpaceDE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Главный управляющий директор: </w:t>
            </w:r>
          </w:p>
          <w:p w:rsidR="00E17C08" w:rsidRPr="00E17C08" w:rsidRDefault="00E17C08" w:rsidP="00E17C08">
            <w:pPr>
              <w:widowControl w:val="0"/>
              <w:tabs>
                <w:tab w:val="left" w:pos="3165"/>
              </w:tabs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Бирюков Владимир Вячеславович</w:t>
            </w:r>
          </w:p>
          <w:p w:rsidR="00E17C08" w:rsidRPr="00E17C08" w:rsidRDefault="00E17C08" w:rsidP="00E17C08">
            <w:pPr>
              <w:widowControl w:val="0"/>
              <w:snapToGrid w:val="0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ОКПО: 67068036; ОКАТО:</w:t>
            </w:r>
            <w:r w:rsidRPr="00E17C08">
              <w:rPr>
                <w:rFonts w:ascii="Times New Roman" w:eastAsia="Lucida Sans Unicode" w:hAnsi="Times New Roman" w:cs="Times New Roman"/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 w:rsidRPr="00E17C0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hi-IN" w:bidi="hi-IN"/>
              </w:rPr>
              <w:t>36440373000</w:t>
            </w: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hi-IN" w:bidi="hi-IN"/>
              </w:rPr>
              <w:t>;</w:t>
            </w:r>
          </w:p>
          <w:p w:rsidR="00E17C08" w:rsidRPr="00E17C08" w:rsidRDefault="00E17C08" w:rsidP="00E17C08">
            <w:pPr>
              <w:widowControl w:val="0"/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ОКТМО: 36740000001; ОКОГУ: 4210014</w:t>
            </w:r>
          </w:p>
          <w:p w:rsidR="00E17C08" w:rsidRPr="00E17C08" w:rsidRDefault="00E17C08" w:rsidP="00E17C08">
            <w:pPr>
              <w:widowControl w:val="0"/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ОКФС: 16; ОКОПФ: 12300</w:t>
            </w:r>
          </w:p>
          <w:p w:rsidR="00E17C08" w:rsidRPr="00E17C08" w:rsidRDefault="00E17C08" w:rsidP="00E17C08">
            <w:pPr>
              <w:widowControl w:val="0"/>
              <w:tabs>
                <w:tab w:val="left" w:pos="0"/>
              </w:tabs>
              <w:autoSpaceDE w:val="0"/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ОКВЭД: 36.00.2;  ОГРН:</w:t>
            </w:r>
            <w:r w:rsidRPr="00E17C08">
              <w:rPr>
                <w:rFonts w:ascii="Times New Roman" w:eastAsia="Lucida Sans Unicode" w:hAnsi="Times New Roman" w:cs="Times New Roman"/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 w:rsidRPr="00E17C08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1106312008065</w:t>
            </w:r>
          </w:p>
          <w:p w:rsidR="00AC73DC" w:rsidRDefault="00AC73DC">
            <w:pPr>
              <w:pStyle w:val="afd"/>
              <w:widowControl w:val="0"/>
              <w:spacing w:before="0" w:after="0"/>
              <w:rPr>
                <w:highlight w:val="cyan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E17C08" w:rsidP="000B2C4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«Волжские коммунальные системы» на 2022 г. по виду деятельности «Водоотведение».</w:t>
            </w:r>
          </w:p>
          <w:p w:rsidR="003E10C5" w:rsidRDefault="003E10C5" w:rsidP="000B2C4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3DC" w:rsidRPr="00CC5A6B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96C3E" w:rsidP="00620B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Модернизация </w:t>
            </w:r>
            <w:r w:rsidR="000B2C4E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0F2D3E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амотечн</w:t>
            </w:r>
            <w:r w:rsidR="000B2C4E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ого канализационного</w:t>
            </w:r>
            <w:r w:rsidR="000F2D3E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коллектор</w:t>
            </w:r>
            <w:r w:rsidR="000B2C4E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0F2D3E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C5A6B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="00CC5A6B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600 </w:t>
            </w:r>
            <w:proofErr w:type="gramStart"/>
            <w:r w:rsidR="00CC5A6B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мм (ж</w:t>
            </w:r>
            <w:proofErr w:type="gramEnd"/>
            <w:r w:rsidR="00CC5A6B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/б) </w:t>
            </w:r>
            <w:r w:rsidR="000F2D3E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ул.</w:t>
            </w:r>
            <w:r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F2D3E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Энергетиков</w:t>
            </w:r>
            <w:r w:rsidR="00CC5A6B" w:rsidRPr="00CC5A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5A6B" w:rsidRPr="00CC5A6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C5A6B" w:rsidRPr="009276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CC5A6B" w:rsidRPr="009276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 работ: </w:t>
            </w:r>
            <w:r w:rsidR="00620B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участок </w:t>
            </w:r>
            <w:r w:rsidR="00CC5A6B" w:rsidRPr="009276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КК-8 до КК-12</w:t>
            </w:r>
            <w:proofErr w:type="gramStart"/>
            <w:r w:rsidR="00CC5A6B" w:rsidRPr="009276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 Комсомольский</w:t>
            </w:r>
            <w:proofErr w:type="gramEnd"/>
            <w:r w:rsidR="00CC5A6B" w:rsidRPr="009276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</w:t>
            </w:r>
            <w:r w:rsidR="00620B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C5A6B" w:rsidRPr="009276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г.о.Тольятти</w:t>
            </w:r>
            <w:r w:rsidR="00620B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20B39" w:rsidRPr="00CC5A6B" w:rsidRDefault="00620B39" w:rsidP="00620B39">
            <w:pPr>
              <w:jc w:val="both"/>
              <w:rPr>
                <w:color w:val="FF0000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Pr="007232B0" w:rsidRDefault="007232B0">
            <w:pPr>
              <w:pStyle w:val="afd"/>
              <w:widowControl w:val="0"/>
              <w:spacing w:before="0"/>
              <w:rPr>
                <w:bCs/>
              </w:rPr>
            </w:pPr>
            <w:r w:rsidRPr="007232B0">
              <w:rPr>
                <w:bCs/>
              </w:rPr>
              <w:t>ПДК</w:t>
            </w: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Цель и назначение работ</w:t>
            </w:r>
          </w:p>
          <w:p w:rsidR="003B40A5" w:rsidRDefault="003B40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0A5" w:rsidRDefault="003B40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0A5" w:rsidRDefault="003B40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0A5" w:rsidRDefault="003B40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0A5" w:rsidRDefault="003B40A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40A5" w:rsidRDefault="007004E7" w:rsidP="00D153C9">
            <w:pPr>
              <w:pStyle w:val="afd"/>
              <w:widowControl w:val="0"/>
              <w:spacing w:before="0"/>
            </w:pPr>
            <w:r>
              <w:lastRenderedPageBreak/>
              <w:t>С</w:t>
            </w:r>
            <w:r w:rsidR="000F2D3E">
              <w:t xml:space="preserve"> целью </w:t>
            </w:r>
            <w:r w:rsidR="007232B0">
              <w:t xml:space="preserve">повышения </w:t>
            </w:r>
            <w:r w:rsidR="000F2D3E">
              <w:t xml:space="preserve"> надежности водоотведения абонентов Комсомольского района, </w:t>
            </w:r>
            <w:proofErr w:type="spellStart"/>
            <w:r w:rsidR="000F2D3E">
              <w:t>мкр</w:t>
            </w:r>
            <w:proofErr w:type="spellEnd"/>
            <w:r w:rsidR="00620B39">
              <w:t>.</w:t>
            </w:r>
            <w:r w:rsidR="000F2D3E">
              <w:t xml:space="preserve"> Шлюзовой</w:t>
            </w:r>
            <w:r w:rsidRPr="007004E7">
              <w:t xml:space="preserve"> предусматривается </w:t>
            </w:r>
            <w:r>
              <w:t>с</w:t>
            </w:r>
            <w:r w:rsidRPr="007004E7">
              <w:t xml:space="preserve">анация и замена материала труб </w:t>
            </w:r>
            <w:r w:rsidRPr="007004E7">
              <w:lastRenderedPageBreak/>
              <w:t>участка канализационно</w:t>
            </w:r>
            <w:r w:rsidR="00D153C9">
              <w:t xml:space="preserve">го коллектора </w:t>
            </w:r>
            <w:r w:rsidRPr="007004E7">
              <w:t xml:space="preserve"> </w:t>
            </w:r>
            <w:proofErr w:type="spellStart"/>
            <w:r w:rsidRPr="007004E7">
              <w:t>Ду</w:t>
            </w:r>
            <w:proofErr w:type="spellEnd"/>
            <w:r w:rsidRPr="007004E7">
              <w:t xml:space="preserve"> 600 </w:t>
            </w:r>
            <w:proofErr w:type="gramStart"/>
            <w:r w:rsidRPr="007004E7">
              <w:t>мм  (ж</w:t>
            </w:r>
            <w:proofErr w:type="gramEnd"/>
            <w:r w:rsidRPr="007004E7">
              <w:t xml:space="preserve">/б) на </w:t>
            </w:r>
            <w:proofErr w:type="spellStart"/>
            <w:r w:rsidRPr="007004E7">
              <w:t>Ду</w:t>
            </w:r>
            <w:proofErr w:type="spellEnd"/>
            <w:r w:rsidRPr="007004E7">
              <w:t xml:space="preserve"> 500 мм (полиэтилен)</w:t>
            </w:r>
            <w:r w:rsidR="00620B39">
              <w:t xml:space="preserve"> от </w:t>
            </w:r>
            <w:r w:rsidR="00620B39" w:rsidRPr="0092767E">
              <w:rPr>
                <w:color w:val="000000"/>
                <w:lang w:eastAsia="ru-RU"/>
              </w:rPr>
              <w:t>КК-8 до КК-12</w:t>
            </w:r>
            <w:r w:rsidR="00620B39">
              <w:rPr>
                <w:color w:val="000000"/>
                <w:lang w:eastAsia="ru-RU"/>
              </w:rPr>
              <w:t>.</w:t>
            </w: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 w:rsidP="00260553">
            <w:pPr>
              <w:pStyle w:val="afd"/>
              <w:widowControl w:val="0"/>
              <w:spacing w:before="0" w:after="0"/>
            </w:pPr>
            <w:r>
              <w:t>Существ</w:t>
            </w:r>
            <w:r w:rsidR="007004E7">
              <w:t>ующий самотечный коллектор  канализации</w:t>
            </w:r>
            <w:r>
              <w:t xml:space="preserve"> </w:t>
            </w:r>
            <w:proofErr w:type="spellStart"/>
            <w:r>
              <w:t>Ду</w:t>
            </w:r>
            <w:proofErr w:type="spellEnd"/>
            <w:r w:rsidR="000873DE">
              <w:t xml:space="preserve"> </w:t>
            </w:r>
            <w:r>
              <w:t>600</w:t>
            </w:r>
            <w:r w:rsidR="000873DE">
              <w:t xml:space="preserve"> </w:t>
            </w:r>
            <w:r w:rsidR="007004E7">
              <w:t xml:space="preserve">мм (железобетон) осуществляет подачу хозяйственно-бытовых </w:t>
            </w:r>
            <w:r>
              <w:t xml:space="preserve"> </w:t>
            </w:r>
            <w:r w:rsidR="001C6FA1">
              <w:t>стоков на КНС-3 Комсомольского района.</w:t>
            </w:r>
            <w:r w:rsidR="00D153C9">
              <w:t xml:space="preserve"> </w:t>
            </w:r>
            <w:r w:rsidR="001C6FA1">
              <w:t xml:space="preserve"> Дата ввода в эксплуатацию - 1967 г.;</w:t>
            </w:r>
            <w:r w:rsidR="001C6FA1">
              <w:rPr>
                <w:rFonts w:eastAsia="Times New Roman CYR"/>
              </w:rPr>
              <w:t xml:space="preserve"> инв. № 30781.</w:t>
            </w:r>
            <w:r w:rsidR="001C6FA1">
              <w:t xml:space="preserve"> Протяжённость </w:t>
            </w:r>
            <w:r w:rsidR="00D153C9">
              <w:t xml:space="preserve"> </w:t>
            </w:r>
            <w:r w:rsidR="00D153C9" w:rsidRPr="007004E7">
              <w:t>участка канализационно</w:t>
            </w:r>
            <w:r w:rsidR="00D153C9">
              <w:t xml:space="preserve">го коллектора </w:t>
            </w:r>
            <w:r w:rsidR="00D153C9" w:rsidRPr="007004E7">
              <w:t xml:space="preserve"> </w:t>
            </w:r>
            <w:r w:rsidR="001C6FA1">
              <w:t xml:space="preserve">от КК-8 до КК-12 составляет </w:t>
            </w:r>
            <w:r w:rsidR="00E01D0B">
              <w:t xml:space="preserve">262  м, </w:t>
            </w:r>
            <w:r w:rsidR="001C6FA1">
              <w:t>глубина заложения</w:t>
            </w:r>
            <w:r w:rsidR="00260553">
              <w:t xml:space="preserve"> труб составляет </w:t>
            </w:r>
            <w:r w:rsidR="00D35DFB">
              <w:t xml:space="preserve"> </w:t>
            </w:r>
            <w:r w:rsidR="00260553">
              <w:t>3,5м</w:t>
            </w:r>
            <w:r w:rsidR="001C6FA1">
              <w:t xml:space="preserve"> </w:t>
            </w:r>
            <w:r w:rsidR="001C6FA1" w:rsidRPr="00260553">
              <w:t>–</w:t>
            </w:r>
            <w:r w:rsidR="001C6FA1" w:rsidRPr="00260553">
              <w:rPr>
                <w:color w:val="FF0000"/>
              </w:rPr>
              <w:t xml:space="preserve"> </w:t>
            </w:r>
            <w:r w:rsidR="001C6FA1" w:rsidRPr="00260553">
              <w:t>6,2</w:t>
            </w:r>
            <w:r w:rsidR="001C6FA1">
              <w:t xml:space="preserve"> м.</w:t>
            </w:r>
            <w:r>
              <w:t xml:space="preserve"> </w:t>
            </w:r>
          </w:p>
          <w:p w:rsidR="00984C29" w:rsidRDefault="00753D5C" w:rsidP="00260553">
            <w:pPr>
              <w:pStyle w:val="afd"/>
              <w:widowControl w:val="0"/>
              <w:spacing w:before="0" w:after="0"/>
            </w:pPr>
            <w:r w:rsidRPr="00A747AE">
              <w:t xml:space="preserve">Метод производства работ </w:t>
            </w:r>
            <w:r>
              <w:t>–</w:t>
            </w:r>
            <w:r w:rsidRPr="00A747AE">
              <w:t xml:space="preserve"> </w:t>
            </w:r>
            <w:r>
              <w:t xml:space="preserve">комбинированный: </w:t>
            </w:r>
          </w:p>
          <w:p w:rsidR="00984C29" w:rsidRDefault="00753D5C" w:rsidP="00260553">
            <w:pPr>
              <w:pStyle w:val="afd"/>
              <w:widowControl w:val="0"/>
              <w:spacing w:before="0" w:after="0"/>
            </w:pPr>
            <w:proofErr w:type="gramStart"/>
            <w:r w:rsidRPr="00A747AE">
              <w:t>открытый</w:t>
            </w:r>
            <w:proofErr w:type="gramEnd"/>
            <w:r>
              <w:t xml:space="preserve"> </w:t>
            </w:r>
            <w:r w:rsidR="00984C29">
              <w:t>- в местах установки колодцев и техники для санации;</w:t>
            </w:r>
          </w:p>
          <w:p w:rsidR="00753D5C" w:rsidRPr="00984C29" w:rsidRDefault="00753D5C" w:rsidP="00260553">
            <w:pPr>
              <w:pStyle w:val="afd"/>
              <w:widowControl w:val="0"/>
              <w:spacing w:before="0" w:after="0"/>
              <w:rPr>
                <w:lang w:val="en-US"/>
              </w:rPr>
            </w:pPr>
            <w:r>
              <w:t xml:space="preserve">закрытый способ </w:t>
            </w:r>
            <w:r w:rsidR="00984C29">
              <w:t xml:space="preserve">– методом </w:t>
            </w:r>
            <w:proofErr w:type="spellStart"/>
            <w:r w:rsidR="00984C29">
              <w:t>Su</w:t>
            </w:r>
            <w:r w:rsidR="003E1C2D">
              <w:rPr>
                <w:lang w:val="en-US"/>
              </w:rPr>
              <w:t>bline</w:t>
            </w:r>
            <w:proofErr w:type="spellEnd"/>
          </w:p>
          <w:p w:rsidR="00753D5C" w:rsidRDefault="00753D5C" w:rsidP="00260553">
            <w:pPr>
              <w:pStyle w:val="afd"/>
              <w:widowControl w:val="0"/>
              <w:spacing w:before="0" w:after="0"/>
              <w:rPr>
                <w:color w:val="FF0000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Режим работы производства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 (365 дней в году).</w:t>
            </w:r>
          </w:p>
          <w:p w:rsidR="00AC73DC" w:rsidRDefault="00AC73D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Pr="00D35DFB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5DFB">
              <w:rPr>
                <w:rFonts w:ascii="Times New Roman" w:hAnsi="Times New Roman" w:cs="Times New Roman"/>
                <w:sz w:val="24"/>
                <w:szCs w:val="24"/>
              </w:rPr>
              <w:t>8. Состав работ, выполняемых Заказчиком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FA1" w:rsidRPr="00D35DFB" w:rsidRDefault="001C6FA1" w:rsidP="001C6FA1">
            <w:pPr>
              <w:widowControl w:val="0"/>
              <w:autoSpaceDE w:val="0"/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D35DFB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1.</w:t>
            </w:r>
            <w:r w:rsidR="003E1C2D" w:rsidRPr="003E1C2D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Pr="00D35DFB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Обеспечение технического надзора;</w:t>
            </w:r>
          </w:p>
          <w:p w:rsidR="001C6FA1" w:rsidRPr="00D35DFB" w:rsidRDefault="003E1C2D" w:rsidP="001C6FA1">
            <w:pPr>
              <w:widowControl w:val="0"/>
              <w:autoSpaceDE w:val="0"/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3E1C2D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2</w:t>
            </w:r>
            <w:r w:rsidR="001C6FA1" w:rsidRPr="00D35DFB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.</w:t>
            </w:r>
            <w:r w:rsidRPr="003E1C2D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 w:rsidR="001C6FA1" w:rsidRPr="00D35DFB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Согласование оборудования и материалов, используемых при производстве СМР;</w:t>
            </w:r>
          </w:p>
          <w:p w:rsidR="001C6FA1" w:rsidRPr="00606BF8" w:rsidRDefault="003E1C2D" w:rsidP="001C6FA1">
            <w:pPr>
              <w:widowControl w:val="0"/>
              <w:autoSpaceDE w:val="0"/>
              <w:snapToGrid w:val="0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</w:pPr>
            <w:r w:rsidRPr="003E1C2D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3</w:t>
            </w:r>
            <w:r w:rsidR="001C6FA1" w:rsidRPr="00D35DFB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.</w:t>
            </w:r>
            <w:r w:rsidRPr="003E1C2D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proofErr w:type="gramStart"/>
            <w:r w:rsidR="001C6FA1" w:rsidRPr="00D35DFB">
              <w:rPr>
                <w:rFonts w:ascii="Times New Roman" w:eastAsia="Lucida Sans Unicode" w:hAnsi="Times New Roman" w:cs="Times New Roman"/>
                <w:sz w:val="24"/>
                <w:szCs w:val="24"/>
                <w:lang w:eastAsia="hi-IN" w:bidi="hi-IN"/>
              </w:rPr>
              <w:t>Обеспечение Подрядчика инженерными ресурсами (электро и водоснабжение) необходимые для производства СМР</w:t>
            </w:r>
            <w:proofErr w:type="gramEnd"/>
          </w:p>
          <w:p w:rsidR="00AC73DC" w:rsidRPr="00D35DFB" w:rsidRDefault="00AC73DC" w:rsidP="003E1C2D">
            <w:pPr>
              <w:pStyle w:val="afd"/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AC73DC" w:rsidTr="00F22309">
        <w:trPr>
          <w:trHeight w:val="155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Со</w:t>
            </w:r>
            <w:r w:rsidR="0097519A">
              <w:rPr>
                <w:rFonts w:ascii="Times New Roman" w:hAnsi="Times New Roman" w:cs="Times New Roman"/>
                <w:sz w:val="24"/>
                <w:szCs w:val="24"/>
              </w:rPr>
              <w:t>став и виды работ, выполняемых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одрядчиком</w:t>
            </w:r>
          </w:p>
          <w:p w:rsidR="00AC73DC" w:rsidRDefault="00AC73DC">
            <w:pPr>
              <w:widowControl w:val="0"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3DC" w:rsidRDefault="00AC73DC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19A" w:rsidRDefault="0097519A" w:rsidP="004E07C1">
            <w:pPr>
              <w:widowControl w:val="0"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E07C1">
              <w:rPr>
                <w:rFonts w:ascii="Times New Roman" w:hAnsi="Times New Roman" w:cs="Times New Roman"/>
                <w:sz w:val="24"/>
                <w:szCs w:val="24"/>
              </w:rPr>
              <w:t>Производство работ выполняется в соответствии разработанной и утвержденной рабочей документацией, шифр</w:t>
            </w:r>
            <w:r w:rsidR="004E07C1">
              <w:rPr>
                <w:rFonts w:ascii="Times New Roman" w:hAnsi="Times New Roman" w:cs="Times New Roman"/>
                <w:sz w:val="24"/>
                <w:szCs w:val="24"/>
              </w:rPr>
              <w:t>: ИП 329/22–2022–</w:t>
            </w:r>
            <w:r w:rsidR="004E0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E07C1">
              <w:rPr>
                <w:rFonts w:ascii="Times New Roman" w:hAnsi="Times New Roman" w:cs="Times New Roman"/>
                <w:sz w:val="24"/>
                <w:szCs w:val="24"/>
              </w:rPr>
              <w:t>–НК, разработанной ООО «Волжские коммунальные системы».</w:t>
            </w:r>
          </w:p>
          <w:p w:rsidR="00AC73DC" w:rsidRPr="004E07C1" w:rsidRDefault="004E07C1" w:rsidP="004E0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</w:t>
            </w:r>
            <w:r w:rsidR="000F2D3E" w:rsidRPr="004E07C1">
              <w:rPr>
                <w:rFonts w:ascii="Times New Roman" w:hAnsi="Times New Roman" w:cs="Times New Roman"/>
                <w:sz w:val="24"/>
                <w:szCs w:val="24"/>
              </w:rPr>
              <w:t>еред началом производства работ Подрядчик:</w:t>
            </w:r>
          </w:p>
          <w:p w:rsidR="007232B0" w:rsidRPr="004E07C1" w:rsidRDefault="007232B0" w:rsidP="004E0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7C1">
              <w:rPr>
                <w:rFonts w:ascii="Times New Roman" w:hAnsi="Times New Roman" w:cs="Times New Roman"/>
                <w:sz w:val="24"/>
                <w:szCs w:val="24"/>
              </w:rPr>
              <w:t>- разрабатывает ППР (проект производства работ);</w:t>
            </w:r>
          </w:p>
          <w:p w:rsidR="00AC73DC" w:rsidRPr="004E07C1" w:rsidRDefault="000F2D3E" w:rsidP="004E0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7C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E07C1">
              <w:rPr>
                <w:rFonts w:ascii="Times New Roman" w:hAnsi="Times New Roman" w:cs="Times New Roman"/>
                <w:sz w:val="24"/>
                <w:szCs w:val="24"/>
              </w:rPr>
              <w:t>получает</w:t>
            </w:r>
            <w:r w:rsidRPr="004E07C1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разрешение на производство земляных работ, в администрации  Комсомольского  района г.о. Тольятти</w:t>
            </w:r>
          </w:p>
          <w:p w:rsidR="008A30CF" w:rsidRDefault="000F2D3E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</w:t>
            </w:r>
            <w:r w:rsidR="008A30CF">
              <w:rPr>
                <w:rFonts w:ascii="Times New Roman" w:hAnsi="Times New Roman" w:cs="Times New Roman"/>
                <w:sz w:val="24"/>
                <w:szCs w:val="24"/>
              </w:rPr>
              <w:t xml:space="preserve">ствляет подготовительные работы: </w:t>
            </w:r>
          </w:p>
          <w:p w:rsidR="008A30CF" w:rsidRDefault="008A30C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установку временных </w:t>
            </w:r>
            <w:proofErr w:type="gramStart"/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ограждений </w:t>
            </w:r>
            <w:r w:rsidR="00465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</w:t>
            </w:r>
            <w:r w:rsidR="00465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мест производства</w:t>
            </w:r>
            <w:r w:rsidR="00465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 земляных </w:t>
            </w:r>
            <w:r w:rsidR="00465E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gramEnd"/>
            <w:r w:rsidR="00C472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2309" w:rsidRDefault="008A30CF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оборудование площадки сигнальными знаками и дорожными знаками</w:t>
            </w:r>
            <w:r w:rsidR="004410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2D3E" w:rsidRPr="004410BD">
              <w:rPr>
                <w:rFonts w:ascii="Times New Roman" w:hAnsi="Times New Roman" w:cs="Times New Roman"/>
                <w:sz w:val="24"/>
                <w:szCs w:val="24"/>
              </w:rPr>
              <w:t>согласно схеме ГИБДД</w:t>
            </w:r>
            <w:r w:rsidR="00C472F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410BD">
              <w:rPr>
                <w:rFonts w:ascii="Times New Roman" w:hAnsi="Times New Roman" w:cs="Times New Roman"/>
                <w:sz w:val="24"/>
                <w:szCs w:val="24"/>
              </w:rPr>
              <w:t>в случае необходимости)</w:t>
            </w:r>
            <w:r w:rsidR="00C472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73DC" w:rsidRDefault="00F22309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контроля  сохранности ограждений и</w:t>
            </w:r>
            <w:r w:rsidR="00C472F8">
              <w:rPr>
                <w:rFonts w:ascii="Times New Roman" w:hAnsi="Times New Roman" w:cs="Times New Roman"/>
                <w:sz w:val="24"/>
                <w:szCs w:val="24"/>
              </w:rPr>
              <w:t xml:space="preserve"> знаков до момента их демонтажа.</w:t>
            </w:r>
          </w:p>
          <w:p w:rsidR="00AC73DC" w:rsidRDefault="000F2D3E">
            <w:pPr>
              <w:widowControl w:val="0"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Состав работ, поэтапно:</w:t>
            </w:r>
          </w:p>
          <w:p w:rsidR="00AC73DC" w:rsidRDefault="000F2D3E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расчистка площадей от кустарников;</w:t>
            </w:r>
          </w:p>
          <w:p w:rsidR="00AC73DC" w:rsidRDefault="00F22309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- установка </w:t>
            </w:r>
            <w:r w:rsidR="00AC6AD0">
              <w:rPr>
                <w:rFonts w:ascii="Times New Roman" w:hAnsi="Times New Roman" w:cs="Times New Roman"/>
                <w:sz w:val="24"/>
                <w:lang w:eastAsia="ar-SA"/>
              </w:rPr>
              <w:t>резинокордн</w:t>
            </w:r>
            <w:r w:rsidR="00C472F8">
              <w:rPr>
                <w:rFonts w:ascii="Times New Roman" w:hAnsi="Times New Roman" w:cs="Times New Roman"/>
                <w:sz w:val="24"/>
                <w:lang w:eastAsia="ar-SA"/>
              </w:rPr>
              <w:t>ых</w:t>
            </w:r>
            <w:r w:rsidR="00AC6AD0">
              <w:rPr>
                <w:rFonts w:ascii="Times New Roman" w:hAnsi="Times New Roman" w:cs="Times New Roman"/>
                <w:sz w:val="24"/>
                <w:lang w:eastAsia="ar-SA"/>
              </w:rPr>
              <w:t xml:space="preserve">  </w:t>
            </w:r>
            <w:proofErr w:type="spellStart"/>
            <w:r w:rsidR="00AC6AD0">
              <w:rPr>
                <w:rFonts w:ascii="Times New Roman" w:hAnsi="Times New Roman" w:cs="Times New Roman"/>
                <w:sz w:val="24"/>
                <w:lang w:eastAsia="ar-SA"/>
              </w:rPr>
              <w:t>пневмозаглуш</w:t>
            </w:r>
            <w:r w:rsidR="00C472F8">
              <w:rPr>
                <w:rFonts w:ascii="Times New Roman" w:hAnsi="Times New Roman" w:cs="Times New Roman"/>
                <w:sz w:val="24"/>
                <w:lang w:eastAsia="ar-SA"/>
              </w:rPr>
              <w:t>е</w:t>
            </w:r>
            <w:r w:rsidR="00AC6AD0">
              <w:rPr>
                <w:rFonts w:ascii="Times New Roman" w:hAnsi="Times New Roman" w:cs="Times New Roman"/>
                <w:sz w:val="24"/>
                <w:lang w:eastAsia="ar-SA"/>
              </w:rPr>
              <w:t>к</w:t>
            </w:r>
            <w:proofErr w:type="spellEnd"/>
            <w:r w:rsidR="00AC6AD0">
              <w:rPr>
                <w:rFonts w:ascii="Times New Roman" w:hAnsi="Times New Roman" w:cs="Times New Roman"/>
                <w:sz w:val="24"/>
                <w:lang w:eastAsia="ar-SA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lang w:eastAsia="ar-SA"/>
              </w:rPr>
              <w:t>ПЗУ</w:t>
            </w:r>
            <w:r w:rsidR="00AC6AD0">
              <w:rPr>
                <w:rFonts w:ascii="Times New Roman" w:hAnsi="Times New Roman" w:cs="Times New Roman"/>
                <w:sz w:val="24"/>
                <w:lang w:eastAsia="ar-SA"/>
              </w:rPr>
              <w:t xml:space="preserve">) </w:t>
            </w:r>
            <w:proofErr w:type="spellStart"/>
            <w:r w:rsidR="00FD18CD">
              <w:rPr>
                <w:rFonts w:ascii="Times New Roman" w:hAnsi="Times New Roman" w:cs="Times New Roman"/>
                <w:sz w:val="24"/>
                <w:lang w:eastAsia="ar-SA"/>
              </w:rPr>
              <w:t>Ду</w:t>
            </w:r>
            <w:proofErr w:type="spellEnd"/>
            <w:r w:rsidR="00FD18CD">
              <w:rPr>
                <w:rFonts w:ascii="Times New Roman" w:hAnsi="Times New Roman" w:cs="Times New Roman"/>
                <w:sz w:val="24"/>
                <w:lang w:eastAsia="ar-SA"/>
              </w:rPr>
              <w:t xml:space="preserve"> 400-600мм</w:t>
            </w:r>
            <w:r>
              <w:rPr>
                <w:rFonts w:ascii="Times New Roman" w:hAnsi="Times New Roman" w:cs="Times New Roman"/>
                <w:sz w:val="24"/>
                <w:lang w:eastAsia="ar-SA"/>
              </w:rPr>
              <w:t>;</w:t>
            </w:r>
          </w:p>
          <w:p w:rsidR="00AC73DC" w:rsidRDefault="000F2D3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- производство земляных работ;</w:t>
            </w:r>
          </w:p>
          <w:p w:rsidR="00C472F8" w:rsidRDefault="00C472F8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- устройство креплений стенок котлованов;</w:t>
            </w:r>
          </w:p>
          <w:p w:rsidR="00AC73DC" w:rsidRDefault="000F2D3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- устройство</w:t>
            </w:r>
            <w:r w:rsidR="00C472F8">
              <w:rPr>
                <w:rFonts w:ascii="Times New Roman" w:hAnsi="Times New Roman" w:cs="Times New Roman"/>
                <w:sz w:val="24"/>
                <w:lang w:eastAsia="ar-SA"/>
              </w:rPr>
              <w:t xml:space="preserve"> спусков для техники в котлованы</w:t>
            </w:r>
            <w:r>
              <w:rPr>
                <w:rFonts w:ascii="Times New Roman" w:hAnsi="Times New Roman" w:cs="Times New Roman"/>
                <w:sz w:val="24"/>
                <w:lang w:eastAsia="ar-SA"/>
              </w:rPr>
              <w:t>;</w:t>
            </w:r>
          </w:p>
          <w:p w:rsidR="00AC73DC" w:rsidRDefault="000F2D3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- демонтаж, монтаж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ar-SA"/>
              </w:rPr>
              <w:t>ж/б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 колодцев с последующей  гидроизоляцией;</w:t>
            </w:r>
          </w:p>
          <w:p w:rsidR="007232B0" w:rsidRDefault="007232B0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- прочистка трубопровода с </w:t>
            </w:r>
            <w:r w:rsidR="00E01D0B">
              <w:rPr>
                <w:rFonts w:ascii="Times New Roman" w:hAnsi="Times New Roman" w:cs="Times New Roman"/>
                <w:sz w:val="24"/>
                <w:lang w:eastAsia="ar-SA"/>
              </w:rPr>
              <w:t xml:space="preserve">использованием </w:t>
            </w:r>
            <w:proofErr w:type="spellStart"/>
            <w:r w:rsidR="00E01D0B">
              <w:rPr>
                <w:rFonts w:ascii="Times New Roman" w:hAnsi="Times New Roman" w:cs="Times New Roman"/>
                <w:sz w:val="24"/>
                <w:lang w:eastAsia="ar-SA"/>
              </w:rPr>
              <w:t>каналопромывочн</w:t>
            </w:r>
            <w:r w:rsidR="00C472F8">
              <w:rPr>
                <w:rFonts w:ascii="Times New Roman" w:hAnsi="Times New Roman" w:cs="Times New Roman"/>
                <w:sz w:val="24"/>
                <w:lang w:eastAsia="ar-SA"/>
              </w:rPr>
              <w:t>ой</w:t>
            </w:r>
            <w:proofErr w:type="spellEnd"/>
            <w:r w:rsidR="00E01D0B">
              <w:rPr>
                <w:rFonts w:ascii="Times New Roman" w:hAnsi="Times New Roman" w:cs="Times New Roman"/>
                <w:sz w:val="24"/>
                <w:lang w:eastAsia="ar-SA"/>
              </w:rPr>
              <w:t xml:space="preserve"> машин</w:t>
            </w:r>
            <w:r w:rsidR="00C472F8">
              <w:rPr>
                <w:rFonts w:ascii="Times New Roman" w:hAnsi="Times New Roman" w:cs="Times New Roman"/>
                <w:sz w:val="24"/>
                <w:lang w:eastAsia="ar-SA"/>
              </w:rPr>
              <w:t>ы</w:t>
            </w:r>
            <w:r w:rsidR="00E01D0B">
              <w:rPr>
                <w:rFonts w:ascii="Times New Roman" w:hAnsi="Times New Roman" w:cs="Times New Roman"/>
                <w:sz w:val="24"/>
                <w:lang w:eastAsia="ar-SA"/>
              </w:rPr>
              <w:t>;</w:t>
            </w:r>
          </w:p>
          <w:p w:rsidR="00AC73DC" w:rsidRDefault="000F2D3E" w:rsidP="00D118C6">
            <w:pPr>
              <w:pStyle w:val="afd"/>
              <w:widowControl w:val="0"/>
              <w:spacing w:before="0" w:after="0"/>
              <w:rPr>
                <w:lang w:eastAsia="ar-SA"/>
              </w:rPr>
            </w:pPr>
            <w:r>
              <w:rPr>
                <w:lang w:eastAsia="ar-SA"/>
              </w:rPr>
              <w:t>- монтаж трубопровода</w:t>
            </w:r>
            <w:r w:rsidR="00E01D0B">
              <w:rPr>
                <w:lang w:eastAsia="ar-SA"/>
              </w:rPr>
              <w:t xml:space="preserve"> </w:t>
            </w:r>
            <w:r w:rsidR="00C61D00">
              <w:rPr>
                <w:lang w:eastAsia="ar-SA"/>
              </w:rPr>
              <w:t xml:space="preserve"> </w:t>
            </w:r>
            <w:r w:rsidR="00E01D0B">
              <w:rPr>
                <w:lang w:eastAsia="ar-SA"/>
              </w:rPr>
              <w:t>(санация</w:t>
            </w:r>
            <w:r w:rsidR="00D118C6">
              <w:rPr>
                <w:lang w:eastAsia="ar-SA"/>
              </w:rPr>
              <w:t xml:space="preserve">,  методом  </w:t>
            </w:r>
            <w:proofErr w:type="spellStart"/>
            <w:r w:rsidR="00D118C6">
              <w:t>Su</w:t>
            </w:r>
            <w:r w:rsidR="00D118C6">
              <w:rPr>
                <w:lang w:val="en-US"/>
              </w:rPr>
              <w:t>bline</w:t>
            </w:r>
            <w:proofErr w:type="spellEnd"/>
            <w:r w:rsidR="00E01D0B">
              <w:rPr>
                <w:lang w:eastAsia="ar-SA"/>
              </w:rPr>
              <w:t>)</w:t>
            </w:r>
            <w:r>
              <w:rPr>
                <w:lang w:eastAsia="ar-SA"/>
              </w:rPr>
              <w:t>;</w:t>
            </w:r>
          </w:p>
          <w:p w:rsidR="00AC73DC" w:rsidRDefault="000F2D3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- проверка смонтированного трубопровода на герметичность и пр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 xml:space="preserve">ямолинейность с участием 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lastRenderedPageBreak/>
              <w:t>представителя Заказчика и подписанием соответствующих актов;</w:t>
            </w:r>
          </w:p>
          <w:p w:rsidR="00AC73DC" w:rsidRDefault="000F2D3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eastAsia="ar-SA"/>
              </w:rPr>
              <w:t>- обратная засыпка траншей с послойным уплотнением;</w:t>
            </w:r>
          </w:p>
          <w:p w:rsidR="00AC73DC" w:rsidRDefault="000F2D3E" w:rsidP="00F22309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color w:val="000000"/>
                <w:sz w:val="24"/>
                <w:szCs w:val="24"/>
                <w:lang w:eastAsia="ar-SA"/>
              </w:rPr>
              <w:t>- последующее восстановление нарушенного благоустройства при производстве  земляных работ и сдача его по акту правообладателю земельного участка, администрации Комсомольского района и департаменту дорожного хозяйства.</w:t>
            </w:r>
          </w:p>
        </w:tc>
      </w:tr>
      <w:tr w:rsidR="00AC73DC">
        <w:trPr>
          <w:trHeight w:val="113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pStyle w:val="afd"/>
              <w:widowControl w:val="0"/>
              <w:spacing w:before="0" w:after="0"/>
              <w:jc w:val="both"/>
            </w:pPr>
            <w: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>
            <w:pPr>
              <w:pStyle w:val="afd"/>
              <w:widowControl w:val="0"/>
              <w:spacing w:before="0" w:after="0"/>
            </w:pPr>
            <w:r>
              <w:t>Перед  началом  монтажных  работ  Подрядчик  предъявляет Заказчику документы (сертификаты, паспорта, накладные и т.д.)  на используемые материалы, соответствующие техническим требованиям изготовителя оборудования и другим нормативным документам, действующим на территории РФ.</w:t>
            </w:r>
          </w:p>
        </w:tc>
      </w:tr>
      <w:tr w:rsidR="00AC73DC">
        <w:trPr>
          <w:trHeight w:val="445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11. Состав разделов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EC1785">
            <w:pPr>
              <w:pStyle w:val="afd"/>
              <w:widowControl w:val="0"/>
              <w:spacing w:before="0" w:after="0"/>
            </w:pPr>
            <w:r>
              <w:t>В соответствии с</w:t>
            </w:r>
            <w:proofErr w:type="gramStart"/>
            <w:r>
              <w:t xml:space="preserve"> :</w:t>
            </w:r>
            <w:proofErr w:type="gramEnd"/>
            <w:r>
              <w:t xml:space="preserve"> Постановлением Госкомстата РФ от 11.11.1999 г.№ 100 «Об утверждении унифицированных форм первичной учетной документации по учету работ в капитальном строительстве и ремонтно-строительных работ»; СП 48.13330.2011 </w:t>
            </w:r>
            <w:r w:rsidR="000F2D3E">
              <w:t>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  <w:r>
              <w:t>.</w:t>
            </w:r>
          </w:p>
          <w:p w:rsidR="00573700" w:rsidRDefault="00573700">
            <w:pPr>
              <w:pStyle w:val="afd"/>
              <w:widowControl w:val="0"/>
              <w:spacing w:before="0" w:after="0"/>
            </w:pPr>
          </w:p>
        </w:tc>
      </w:tr>
      <w:tr w:rsidR="00AC73DC">
        <w:trPr>
          <w:trHeight w:val="42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12. Оформление принимаемых решений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ходе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  <w:p w:rsidR="00E52BAE" w:rsidRDefault="00E52BA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13. Требования к технологическим решениям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B1A" w:rsidRDefault="00593B1A" w:rsidP="00456B6F">
            <w:pPr>
              <w:pStyle w:val="afd"/>
              <w:widowControl w:val="0"/>
              <w:spacing w:before="0" w:after="0"/>
              <w:jc w:val="both"/>
            </w:pPr>
            <w:r>
              <w:t xml:space="preserve">В соответствии с рабочей документацией </w:t>
            </w:r>
            <w:r w:rsidR="00E52BAE">
              <w:t xml:space="preserve">                                     </w:t>
            </w:r>
            <w:r>
              <w:t>ИП 329/22–2022–</w:t>
            </w:r>
            <w:r>
              <w:rPr>
                <w:lang w:val="en-US"/>
              </w:rPr>
              <w:t>I</w:t>
            </w:r>
            <w:r>
              <w:t>–НК, разработанной ООО «Волжские коммунальные системы», ППР (проект производства работ), разработанным Подрядчиком и соблюдением требований</w:t>
            </w:r>
          </w:p>
          <w:p w:rsidR="00AC73DC" w:rsidRDefault="00EC1785" w:rsidP="00456B6F">
            <w:pPr>
              <w:pStyle w:val="afd"/>
              <w:widowControl w:val="0"/>
              <w:spacing w:before="0" w:after="0"/>
              <w:jc w:val="both"/>
            </w:pPr>
            <w:r>
              <w:t>СП 32.13330.2018</w:t>
            </w:r>
            <w:r w:rsidR="000F2D3E">
              <w:t xml:space="preserve"> (актуализированная версия СНиП 2.04.03-85 «Канализаци</w:t>
            </w:r>
            <w:r w:rsidR="00593B1A">
              <w:t>я, наружные сети и сооружения») и</w:t>
            </w:r>
          </w:p>
          <w:p w:rsidR="00AC73DC" w:rsidRDefault="00593B1A" w:rsidP="00456B6F">
            <w:pPr>
              <w:pStyle w:val="afd"/>
              <w:widowControl w:val="0"/>
              <w:spacing w:before="0" w:after="0"/>
              <w:jc w:val="both"/>
            </w:pPr>
            <w:r>
              <w:t>других</w:t>
            </w:r>
            <w:r w:rsidR="000F2D3E">
              <w:t xml:space="preserve"> нормативные </w:t>
            </w:r>
            <w:r>
              <w:t>документов, действующих</w:t>
            </w:r>
            <w:r w:rsidR="000F2D3E">
              <w:t xml:space="preserve"> на территории РФ.</w:t>
            </w:r>
          </w:p>
          <w:p w:rsidR="00E52BAE" w:rsidRDefault="00E52BAE" w:rsidP="00456B6F">
            <w:pPr>
              <w:pStyle w:val="afd"/>
              <w:widowControl w:val="0"/>
              <w:spacing w:before="0" w:after="0"/>
              <w:jc w:val="both"/>
              <w:rPr>
                <w:highlight w:val="cyan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14. И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сходные данные для выполнения работ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 w:rsidP="00456B6F">
            <w:pPr>
              <w:widowControl w:val="0"/>
              <w:tabs>
                <w:tab w:val="left" w:pos="316"/>
              </w:tabs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Заказчиком предоставляются следующие исходные данные:</w:t>
            </w:r>
          </w:p>
          <w:p w:rsidR="00AC73DC" w:rsidRPr="00826E07" w:rsidRDefault="00826E07" w:rsidP="00456B6F">
            <w:pPr>
              <w:pStyle w:val="affd"/>
              <w:widowControl w:val="0"/>
              <w:numPr>
                <w:ilvl w:val="0"/>
                <w:numId w:val="2"/>
              </w:numPr>
              <w:tabs>
                <w:tab w:val="left" w:pos="316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07">
              <w:rPr>
                <w:rFonts w:ascii="Times New Roman" w:hAnsi="Times New Roman" w:cs="Times New Roman"/>
                <w:sz w:val="24"/>
                <w:szCs w:val="24"/>
              </w:rPr>
              <w:t>Данное техническое задание;</w:t>
            </w:r>
          </w:p>
          <w:p w:rsidR="00826E07" w:rsidRPr="00C94F8B" w:rsidRDefault="00826E07" w:rsidP="00456B6F">
            <w:pPr>
              <w:pStyle w:val="affd"/>
              <w:widowControl w:val="0"/>
              <w:numPr>
                <w:ilvl w:val="0"/>
                <w:numId w:val="2"/>
              </w:numPr>
              <w:tabs>
                <w:tab w:val="left" w:pos="316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8B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документация, шифр: ИП 329/22–2022–I–НК.</w:t>
            </w:r>
          </w:p>
          <w:p w:rsidR="00AC73DC" w:rsidRDefault="000F2D3E" w:rsidP="00456B6F">
            <w:pPr>
              <w:pStyle w:val="afd"/>
              <w:widowControl w:val="0"/>
              <w:spacing w:before="0" w:after="0"/>
              <w:jc w:val="both"/>
            </w:pPr>
            <w:r>
              <w:t>Вся дополнительная информация (исходные данные) выдается по запросу Подрядчика в процессе строительства. Исходные данные от сторонних организаций, необходимые для строительства, подрядная организация запрашивает самостоятельно.</w:t>
            </w:r>
          </w:p>
          <w:p w:rsidR="00E52BAE" w:rsidRDefault="00E52BAE" w:rsidP="00456B6F">
            <w:pPr>
              <w:pStyle w:val="afd"/>
              <w:widowControl w:val="0"/>
              <w:spacing w:before="0" w:after="0"/>
              <w:jc w:val="both"/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Требования к сметной документации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 w:rsidP="00456B6F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</w:p>
          <w:p w:rsidR="00AC73DC" w:rsidRDefault="000F2D3E" w:rsidP="00456B6F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согласно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8" w:tgtFrame="_blank">
              <w:r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  <w:shd w:val="clear" w:color="auto" w:fill="FFFFFF"/>
                </w:rPr>
                <w:t>приказа Минстроя РФ от 4.08.2020 №421/</w:t>
              </w:r>
              <w:proofErr w:type="spellStart"/>
              <w:proofErr w:type="gramStart"/>
              <w:r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  <w:shd w:val="clear" w:color="auto" w:fill="FFFFFF"/>
                </w:rPr>
                <w:t>пр</w:t>
              </w:r>
              <w:proofErr w:type="spellEnd"/>
              <w:proofErr w:type="gram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выполненные в ПК «Гранд-смета»</w:t>
            </w:r>
            <w:r w:rsidR="00456B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4F8B" w:rsidRDefault="00C94F8B" w:rsidP="00456B6F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 Требования к природоохранным мероприятиям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B6F" w:rsidRDefault="000F2D3E" w:rsidP="00573700">
            <w:pPr>
              <w:pStyle w:val="affb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Строго соблюдать требования природоохранных мероприятий согласно Постановлению  мэра г. Тольятти №1275-п/1 от 03.06.2009 г. (в действующей редакции) и др. действующих законодательств на территории РФ.</w:t>
            </w:r>
          </w:p>
          <w:p w:rsidR="007D7466" w:rsidRDefault="007D7466" w:rsidP="00573700">
            <w:pPr>
              <w:pStyle w:val="affb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456B6F" w:rsidP="00E52BAE">
            <w:pPr>
              <w:pStyle w:val="afd"/>
              <w:widowControl w:val="0"/>
              <w:spacing w:before="0"/>
              <w:jc w:val="both"/>
            </w:pPr>
            <w:r>
              <w:t>В соответствии с рабочей документацией, шифр:</w:t>
            </w:r>
            <w:r w:rsidRPr="00826E07">
              <w:t xml:space="preserve"> </w:t>
            </w:r>
            <w:r w:rsidR="00E52BAE">
              <w:t xml:space="preserve">                             </w:t>
            </w:r>
            <w:r>
              <w:t>ИП 329/22–2022–</w:t>
            </w:r>
            <w:r w:rsidRPr="00826E07">
              <w:t>I</w:t>
            </w:r>
            <w:r>
              <w:t>–НК.</w:t>
            </w: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456B6F" w:rsidP="00E52BAE">
            <w:pPr>
              <w:pStyle w:val="afd"/>
              <w:widowControl w:val="0"/>
              <w:spacing w:before="0"/>
              <w:jc w:val="both"/>
            </w:pPr>
            <w:r>
              <w:t>В соответствии с рабочей документацией, шифр:</w:t>
            </w:r>
            <w:r w:rsidRPr="00826E07">
              <w:t xml:space="preserve"> </w:t>
            </w:r>
            <w:r w:rsidR="00E52BAE">
              <w:t xml:space="preserve">                      </w:t>
            </w:r>
            <w:r>
              <w:t>ИП 329/22–2022–</w:t>
            </w:r>
            <w:r w:rsidRPr="00826E07">
              <w:t>I</w:t>
            </w:r>
            <w:r>
              <w:t>–НК. Восстановление нарушенного благоустройства производить по существующему рельефу и профилю дорог, покрытий и газонов согласно требований администрации Комсомольского района г.о</w:t>
            </w:r>
            <w:proofErr w:type="gramStart"/>
            <w:r>
              <w:t>.Т</w:t>
            </w:r>
            <w:proofErr w:type="gramEnd"/>
            <w:r>
              <w:t>ольятти.</w:t>
            </w: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B6F" w:rsidRDefault="00456B6F">
            <w:pPr>
              <w:widowControl w:val="0"/>
              <w:tabs>
                <w:tab w:val="left" w:pos="3686"/>
                <w:tab w:val="left" w:pos="3969"/>
              </w:tabs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456B6F">
              <w:rPr>
                <w:rFonts w:ascii="Times New Roman" w:hAnsi="Times New Roman" w:cs="Times New Roman"/>
                <w:sz w:val="24"/>
                <w:szCs w:val="24"/>
              </w:rPr>
              <w:t>В соответствии с рабочей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456B6F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шифр:</w:t>
            </w:r>
            <w:r w:rsidRPr="00826E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73DC" w:rsidRDefault="00456B6F">
            <w:pPr>
              <w:widowControl w:val="0"/>
              <w:tabs>
                <w:tab w:val="left" w:pos="3686"/>
                <w:tab w:val="left" w:pos="3969"/>
              </w:tabs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329/22–2022–</w:t>
            </w:r>
            <w:r w:rsidRPr="00826E0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–НК</w:t>
            </w:r>
            <w:r w:rsidRPr="00456B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Согласование с Заказчиком применяемых материалов и оборудования.</w:t>
            </w:r>
          </w:p>
          <w:p w:rsidR="00163F48" w:rsidRDefault="00163F48">
            <w:pPr>
              <w:widowControl w:val="0"/>
              <w:tabs>
                <w:tab w:val="left" w:pos="3686"/>
                <w:tab w:val="left" w:pos="3969"/>
              </w:tabs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Требования</w:t>
            </w:r>
          </w:p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>
            <w:pPr>
              <w:pStyle w:val="affb"/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строительного мусора и грунта осуществлять своевременно на специализированные полигоны  г.о. Тольятти.</w:t>
            </w: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обороны и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(ИТМ ГОЧС)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>
            <w:pPr>
              <w:pStyle w:val="afd"/>
              <w:widowControl w:val="0"/>
              <w:spacing w:before="0"/>
            </w:pPr>
            <w:r>
              <w:rPr>
                <w:lang w:eastAsia="ar-SA"/>
              </w:rPr>
              <w:t>Руководствоваться требованиями СП 49.13330.2010 (СНиП 12-03-2001 часть 1 «Безопасность труда в строительстве»), СП 45.1330.2017 (СНиП 3.02.01-87 «Земляные сооружения, основания и фундаменты»), Постановления мэра г. Тольятти №1275 от 03.06.2009г</w:t>
            </w:r>
            <w:proofErr w:type="gramStart"/>
            <w:r>
              <w:rPr>
                <w:lang w:eastAsia="ar-SA"/>
              </w:rPr>
              <w:t>.(</w:t>
            </w:r>
            <w:proofErr w:type="gramEnd"/>
            <w:r>
              <w:rPr>
                <w:lang w:eastAsia="ar-SA"/>
              </w:rPr>
              <w:t>в действующей редакции)  и  других нормативных документов, действующих на территории  РФ.</w:t>
            </w:r>
          </w:p>
        </w:tc>
      </w:tr>
      <w:tr w:rsidR="00AC73DC">
        <w:trPr>
          <w:trHeight w:val="68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Сроки выполнения работ (по основным этапам)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DC1725" w:rsidP="00DC1725">
            <w:pPr>
              <w:pStyle w:val="afd"/>
              <w:widowControl w:val="0"/>
              <w:spacing w:before="0"/>
              <w:rPr>
                <w:color w:val="FF0000"/>
              </w:rPr>
            </w:pPr>
            <w:r w:rsidRPr="005F209F">
              <w:t>Согласно графику производства работ</w:t>
            </w:r>
            <w:r>
              <w:t xml:space="preserve"> –   не более  6</w:t>
            </w:r>
            <w:r w:rsidRPr="005F209F">
              <w:t>0 календарных дней с момента заключения договора</w:t>
            </w:r>
            <w:r>
              <w:t xml:space="preserve"> подряда</w:t>
            </w:r>
            <w:r w:rsidRPr="005F209F">
              <w:t>.</w:t>
            </w:r>
          </w:p>
        </w:tc>
      </w:tr>
      <w:tr w:rsidR="00AC73DC">
        <w:trPr>
          <w:trHeight w:val="49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Требования по согласованию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F48" w:rsidRDefault="00456B6F" w:rsidP="00C5424A">
            <w:pPr>
              <w:pStyle w:val="afd"/>
              <w:widowControl w:val="0"/>
              <w:spacing w:before="0" w:after="0"/>
            </w:pPr>
            <w:r>
              <w:t>Подрядчик согласовывает проект производства работ  (ППР)  с Заказчиком.</w:t>
            </w: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24. Требования к составу и содержанию документов, передаваемых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подрядчиком заказчику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началом производства работ в соответствии с п.2.4. Постановления мэра г. Тольятти №1275-п/1 от 03.06.2009 г. (в действующей редакции)</w:t>
            </w:r>
            <w:r w:rsidR="002E3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E3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№430-п/1 от 14.02.2018 г.    Подрядчик  обязан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  Заказчику  следующие документы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C73DC" w:rsidRDefault="000F2D3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копию приказа о назначении ответственного лица за производство работ;</w:t>
            </w:r>
          </w:p>
          <w:p w:rsidR="002E37BF" w:rsidRPr="001E1678" w:rsidRDefault="000F2D3E" w:rsidP="002E37BF">
            <w:pPr>
              <w:pStyle w:val="affb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2E37BF" w:rsidRPr="001E1678">
              <w:rPr>
                <w:rFonts w:ascii="Times New Roman" w:hAnsi="Times New Roman" w:cs="Times New Roman"/>
                <w:sz w:val="24"/>
                <w:lang w:eastAsia="ru-RU"/>
              </w:rPr>
              <w:t>согласования ГИБДД УВД городского округа Тольятти, департамента дорожного  хозяйства  и  транспорта администрации  г.о. Тольятти  на закрытие или ограничение движения транспорта  (в случае необходимости);</w:t>
            </w:r>
          </w:p>
          <w:p w:rsidR="002E37BF" w:rsidRPr="001E1678" w:rsidRDefault="002E37BF" w:rsidP="002E37BF">
            <w:pPr>
              <w:pStyle w:val="affb"/>
              <w:ind w:left="19" w:hanging="19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E1678">
              <w:rPr>
                <w:rFonts w:ascii="Times New Roman" w:hAnsi="Times New Roman" w:cs="Times New Roman"/>
                <w:sz w:val="24"/>
                <w:lang w:eastAsia="ru-RU"/>
              </w:rPr>
              <w:t>- разрешение на снос зеленых насаждений, выданное в соответствии с Порядком создания, содержания, охраны, сноса и восстановления зеленых насаждений на территории городского округа Тольятти, утвержденным решением  Думы  г.о. Тольятти  от 20.01.2016г. №</w:t>
            </w: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r w:rsidRPr="001E1678">
              <w:rPr>
                <w:rFonts w:ascii="Times New Roman" w:hAnsi="Times New Roman" w:cs="Times New Roman"/>
                <w:sz w:val="24"/>
                <w:lang w:eastAsia="ru-RU"/>
              </w:rPr>
              <w:t>945 (при наличии на территории  ПЗР  зеленых  насаждений);</w:t>
            </w:r>
          </w:p>
          <w:p w:rsidR="002E37BF" w:rsidRDefault="002E37BF" w:rsidP="0069362A">
            <w:pPr>
              <w:pStyle w:val="affb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E1678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 w:rsidRPr="001E1678">
              <w:rPr>
                <w:rFonts w:ascii="Times New Roman" w:hAnsi="Times New Roman" w:cs="Times New Roman"/>
                <w:sz w:val="24"/>
                <w:lang w:eastAsia="ru-RU"/>
              </w:rPr>
              <w:t>- проект  производства  работ  (п.5.7.4.</w:t>
            </w:r>
            <w:proofErr w:type="gramEnd"/>
            <w:r w:rsidRPr="001E1678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 w:rsidRPr="001E1678">
              <w:rPr>
                <w:rFonts w:ascii="Times New Roman" w:hAnsi="Times New Roman" w:cs="Times New Roman"/>
                <w:sz w:val="24"/>
                <w:lang w:eastAsia="ru-RU"/>
              </w:rPr>
              <w:t>Свод  правил  48.13330.2011  «Организация строительства»);</w:t>
            </w:r>
            <w:proofErr w:type="gramEnd"/>
          </w:p>
          <w:p w:rsidR="00AC73DC" w:rsidRDefault="000F2D3E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график производства работ</w:t>
            </w:r>
            <w:r w:rsidR="0069362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69362A" w:rsidRDefault="0069362A" w:rsidP="00A0749E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62A">
              <w:rPr>
                <w:rFonts w:ascii="Times New Roman" w:hAnsi="Times New Roman" w:cs="Times New Roman"/>
                <w:sz w:val="24"/>
                <w:szCs w:val="24"/>
              </w:rPr>
              <w:t xml:space="preserve">- разрешение на производство земляных работ, выданное в соответствии с требованиями Постановления г.о. Тольятти </w:t>
            </w:r>
            <w:r w:rsidRPr="00693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№430-п/1 от 14.02.2018г.;</w:t>
            </w:r>
          </w:p>
          <w:p w:rsidR="00634779" w:rsidRDefault="00634779" w:rsidP="008125CC">
            <w:pPr>
              <w:pStyle w:val="affb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- </w:t>
            </w:r>
            <w:r w:rsidRPr="001E1678">
              <w:rPr>
                <w:rFonts w:ascii="Times New Roman" w:hAnsi="Times New Roman" w:cs="Times New Roman"/>
                <w:sz w:val="24"/>
                <w:lang w:eastAsia="ru-RU"/>
              </w:rPr>
              <w:t>лицензию на производство работ (документ, подтверждающий членство в саморегулируемой организации);</w:t>
            </w:r>
          </w:p>
          <w:p w:rsidR="00C71B4F" w:rsidRDefault="0069362A" w:rsidP="00C71B4F">
            <w:pPr>
              <w:widowControl w:val="0"/>
              <w:suppressLineNumbers/>
              <w:snapToGrid w:val="0"/>
              <w:rPr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удостоверение сварщика.</w:t>
            </w:r>
          </w:p>
          <w:p w:rsidR="00AC73DC" w:rsidRDefault="000F2D3E">
            <w:pPr>
              <w:pStyle w:val="afd"/>
              <w:widowControl w:val="0"/>
              <w:spacing w:before="0" w:after="0"/>
              <w:rPr>
                <w:lang w:eastAsia="ar-SA"/>
              </w:rPr>
            </w:pPr>
            <w:r>
              <w:rPr>
                <w:lang w:eastAsia="ar-SA"/>
              </w:rPr>
              <w:t xml:space="preserve">По окончании производства работ,  Подрядчик обязан предоставить заказчику поэтапный подробный фото отчёт проведения работ с приложением на электронном  </w:t>
            </w:r>
            <w:proofErr w:type="spellStart"/>
            <w:r>
              <w:rPr>
                <w:lang w:eastAsia="ar-SA"/>
              </w:rPr>
              <w:t>фле</w:t>
            </w:r>
            <w:proofErr w:type="gramStart"/>
            <w:r>
              <w:rPr>
                <w:lang w:eastAsia="ar-SA"/>
              </w:rPr>
              <w:t>ш</w:t>
            </w:r>
            <w:proofErr w:type="spellEnd"/>
            <w:r>
              <w:rPr>
                <w:lang w:eastAsia="ar-SA"/>
              </w:rPr>
              <w:t>-</w:t>
            </w:r>
            <w:proofErr w:type="gramEnd"/>
            <w:r>
              <w:rPr>
                <w:lang w:eastAsia="ar-SA"/>
              </w:rPr>
              <w:t xml:space="preserve"> накопителе, первичную документацию и  исполнительную документацию в соответствии с требованиями</w:t>
            </w:r>
            <w:r w:rsidR="00165FC5" w:rsidRPr="001E1678">
              <w:rPr>
                <w:lang w:eastAsia="ru-RU"/>
              </w:rPr>
              <w:t xml:space="preserve"> СП 48.13330.2011 (СНиП12-01-2004) </w:t>
            </w:r>
            <w:r>
              <w:rPr>
                <w:lang w:eastAsia="ar-SA"/>
              </w:rPr>
              <w:t xml:space="preserve"> "Организация строительства" и  РД-11-02-2006</w:t>
            </w:r>
            <w:r w:rsidR="00A61095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</w:t>
            </w:r>
          </w:p>
          <w:p w:rsidR="00C94F8B" w:rsidRDefault="00C94F8B">
            <w:pPr>
              <w:pStyle w:val="afd"/>
              <w:widowControl w:val="0"/>
              <w:spacing w:before="0" w:after="0"/>
            </w:pPr>
          </w:p>
        </w:tc>
      </w:tr>
      <w:tr w:rsidR="00AC73DC">
        <w:trPr>
          <w:trHeight w:val="56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Требования по количеству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 w:rsidR="00196A4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передаваемой З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аказчику</w:t>
            </w:r>
          </w:p>
          <w:p w:rsidR="00AC73DC" w:rsidRDefault="00AC73DC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AC73DC" w:rsidRDefault="00AC73DC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AC73DC" w:rsidRDefault="00AC73DC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AC73DC" w:rsidRDefault="00AC73DC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  <w:p w:rsidR="00AC73DC" w:rsidRDefault="00AC73DC">
            <w:pPr>
              <w:widowControl w:val="0"/>
              <w:suppressLineNumbers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 w:rsidP="00C94F8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Локальные ресурсные сметные расчеты - 2 экз.</w:t>
            </w:r>
          </w:p>
          <w:p w:rsidR="00ED0AF1" w:rsidRDefault="000F2D3E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Разрешение на производство земляных работ, выданное администрацией  Комсомольского  района  г.о. Тольятти - 1 экз.</w:t>
            </w:r>
          </w:p>
          <w:p w:rsidR="00ED0AF1" w:rsidRPr="006D4EAF" w:rsidRDefault="00AC2191" w:rsidP="00AD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0AF1" w:rsidRPr="00ED0AF1">
              <w:rPr>
                <w:rFonts w:ascii="Times New Roman" w:hAnsi="Times New Roman" w:cs="Times New Roman"/>
                <w:sz w:val="24"/>
                <w:szCs w:val="24"/>
              </w:rPr>
              <w:t xml:space="preserve">. Разрешение на снос зеленых насаждений, выданное в соответствии с Порядком  создания, содержания, охраны, сноса и восстановления зеленых насаждений на территории городского округа </w:t>
            </w:r>
            <w:r w:rsidR="00ED0AF1" w:rsidRPr="006D4EAF">
              <w:rPr>
                <w:rFonts w:ascii="Times New Roman" w:hAnsi="Times New Roman" w:cs="Times New Roman"/>
                <w:sz w:val="24"/>
                <w:szCs w:val="24"/>
              </w:rPr>
              <w:t>Тольятти  (в случае необходимости) - 1экз.</w:t>
            </w:r>
          </w:p>
          <w:p w:rsidR="00AC73DC" w:rsidRDefault="00AD0AA1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.Согласования ГИБДД У</w:t>
            </w:r>
            <w:r w:rsidR="00196A4F">
              <w:rPr>
                <w:rFonts w:ascii="Times New Roman" w:hAnsi="Times New Roman" w:cs="Times New Roman"/>
                <w:sz w:val="24"/>
                <w:szCs w:val="24"/>
              </w:rPr>
              <w:t>ВД городского округа Тольятти, департамента дорожного хозяйства и транспорта  администрации г</w:t>
            </w:r>
            <w:proofErr w:type="gramStart"/>
            <w:r w:rsidR="00196A4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196A4F">
              <w:rPr>
                <w:rFonts w:ascii="Times New Roman" w:hAnsi="Times New Roman" w:cs="Times New Roman"/>
                <w:sz w:val="24"/>
                <w:szCs w:val="24"/>
              </w:rPr>
              <w:t xml:space="preserve"> Тольятти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 на закрытие или ограничение движения транспорта (в случае необходимости) — 1 экз.</w:t>
            </w:r>
          </w:p>
          <w:p w:rsidR="00AC73DC" w:rsidRDefault="00AD0AA1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. Приказ о назначении ответственного лица за производство работ – 1 экз.</w:t>
            </w:r>
          </w:p>
          <w:p w:rsidR="00E01D0B" w:rsidRDefault="00AD0AA1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1D0B">
              <w:rPr>
                <w:rFonts w:ascii="Times New Roman" w:hAnsi="Times New Roman" w:cs="Times New Roman"/>
                <w:sz w:val="24"/>
                <w:szCs w:val="24"/>
              </w:rPr>
              <w:t>. ППР – 2 экз.</w:t>
            </w:r>
          </w:p>
          <w:p w:rsidR="00AC73DC" w:rsidRDefault="00AD0AA1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. График производства работ — 2 экз.</w:t>
            </w:r>
          </w:p>
          <w:p w:rsidR="00AC73DC" w:rsidRDefault="00AD0AA1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. Акт о</w:t>
            </w:r>
            <w:r w:rsidR="00196A4F">
              <w:rPr>
                <w:rFonts w:ascii="Times New Roman" w:hAnsi="Times New Roman" w:cs="Times New Roman"/>
                <w:sz w:val="24"/>
                <w:szCs w:val="24"/>
              </w:rPr>
              <w:t xml:space="preserve"> приемке выполненных работ (ф. КС-2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) – 2 экз.</w:t>
            </w:r>
          </w:p>
          <w:p w:rsidR="00AC73DC" w:rsidRDefault="00AD0AA1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. Справка о стоимости выполненных работ</w:t>
            </w:r>
            <w:r w:rsidR="00196A4F">
              <w:rPr>
                <w:rFonts w:ascii="Times New Roman" w:hAnsi="Times New Roman" w:cs="Times New Roman"/>
                <w:sz w:val="24"/>
                <w:szCs w:val="24"/>
              </w:rPr>
              <w:t xml:space="preserve"> (ф. КС-3)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 – 2 экз.</w:t>
            </w:r>
          </w:p>
          <w:p w:rsidR="008E5D95" w:rsidRPr="001E1678" w:rsidRDefault="008E5D95" w:rsidP="008E5D95">
            <w:pPr>
              <w:pStyle w:val="affb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E1678">
              <w:rPr>
                <w:rFonts w:ascii="Times New Roman" w:hAnsi="Times New Roman" w:cs="Times New Roman"/>
                <w:sz w:val="24"/>
                <w:lang w:eastAsia="ru-RU"/>
              </w:rPr>
              <w:t>10. Счет - фактура - 1 экз.</w:t>
            </w:r>
          </w:p>
          <w:p w:rsidR="00AD0AA1" w:rsidRDefault="008E5D95" w:rsidP="008E5D95">
            <w:pPr>
              <w:pStyle w:val="TableContents"/>
              <w:autoSpaceDE w:val="0"/>
              <w:ind w:right="-115"/>
              <w:rPr>
                <w:rFonts w:ascii="Times New Roman" w:hAnsi="Times New Roman" w:cs="Times New Roman"/>
                <w:sz w:val="24"/>
              </w:rPr>
            </w:pPr>
            <w:r w:rsidRPr="001E1678">
              <w:rPr>
                <w:rFonts w:ascii="Times New Roman" w:eastAsia="Times New Roman" w:hAnsi="Times New Roman" w:cs="Times New Roman"/>
                <w:sz w:val="24"/>
                <w:lang w:eastAsia="ru-RU" w:bidi="ar-SA"/>
              </w:rPr>
              <w:t>11. Акт приемки законченного строит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ar-SA"/>
              </w:rPr>
              <w:t>ельст</w:t>
            </w:r>
            <w:r w:rsidRPr="001E1678">
              <w:rPr>
                <w:rFonts w:ascii="Times New Roman" w:eastAsia="Times New Roman" w:hAnsi="Times New Roman" w:cs="Times New Roman"/>
                <w:sz w:val="24"/>
                <w:lang w:eastAsia="ru-RU" w:bidi="ar-SA"/>
              </w:rPr>
              <w:t>вом объекта - 2 экз.</w:t>
            </w:r>
          </w:p>
          <w:p w:rsidR="00AC73DC" w:rsidRDefault="008E5D95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. Исполнительная документация, в т.ч.:</w:t>
            </w:r>
          </w:p>
          <w:p w:rsidR="00AC73DC" w:rsidRDefault="008E5D95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.1 Исполнительная съемка сети канализации</w:t>
            </w:r>
            <w:r w:rsidR="006F6957">
              <w:rPr>
                <w:rFonts w:ascii="Times New Roman" w:hAnsi="Times New Roman" w:cs="Times New Roman"/>
                <w:sz w:val="24"/>
                <w:szCs w:val="24"/>
              </w:rPr>
              <w:t xml:space="preserve"> (план 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0F2D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0F2D3E">
              <w:rPr>
                <w:rFonts w:ascii="Times New Roman" w:hAnsi="Times New Roman" w:cs="Times New Roman"/>
                <w:sz w:val="24"/>
                <w:szCs w:val="24"/>
              </w:rPr>
              <w:t>:500, профили</w:t>
            </w:r>
            <w:r w:rsidR="00346A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r w:rsidR="006F69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, выполненн</w:t>
            </w:r>
            <w:r w:rsidR="006F6957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6A53">
              <w:rPr>
                <w:rFonts w:ascii="Times New Roman" w:hAnsi="Times New Roman" w:cs="Times New Roman"/>
                <w:sz w:val="24"/>
                <w:szCs w:val="24"/>
              </w:rPr>
              <w:t xml:space="preserve">лицензионной организацией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- 1 экз.</w:t>
            </w:r>
          </w:p>
          <w:p w:rsidR="00AC73DC" w:rsidRDefault="006F6957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.2. Акты скрытых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 в 2-х экз. </w:t>
            </w:r>
            <w:proofErr w:type="gramStart"/>
            <w:r w:rsidR="000F2D3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0F2D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C73DC" w:rsidRDefault="000F2D3E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устройство </w:t>
            </w:r>
            <w:r w:rsidR="000E7E9C">
              <w:rPr>
                <w:rFonts w:ascii="Times New Roman" w:hAnsi="Times New Roman" w:cs="Times New Roman"/>
                <w:sz w:val="24"/>
                <w:szCs w:val="24"/>
              </w:rPr>
              <w:t xml:space="preserve">котлованов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E7E9C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(уплотнение грунтов);</w:t>
            </w:r>
          </w:p>
          <w:p w:rsidR="00C012B8" w:rsidRDefault="00C012B8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устройство креплений стенок котлованов;</w:t>
            </w:r>
          </w:p>
          <w:p w:rsidR="00C012B8" w:rsidRDefault="000E7E9C" w:rsidP="00C012B8">
            <w:pPr>
              <w:pStyle w:val="afd"/>
              <w:widowControl w:val="0"/>
              <w:spacing w:before="0" w:after="0"/>
              <w:rPr>
                <w:lang w:eastAsia="ar-SA"/>
              </w:rPr>
            </w:pPr>
            <w:r>
              <w:t>- монтаж трубопровода</w:t>
            </w:r>
            <w:r w:rsidR="00C012B8">
              <w:t xml:space="preserve"> </w:t>
            </w:r>
            <w:r w:rsidR="00C012B8">
              <w:rPr>
                <w:lang w:eastAsia="ar-SA"/>
              </w:rPr>
              <w:t xml:space="preserve">(санация,  методом  </w:t>
            </w:r>
            <w:proofErr w:type="spellStart"/>
            <w:r w:rsidR="00C012B8">
              <w:t>Su</w:t>
            </w:r>
            <w:r w:rsidR="00C012B8">
              <w:rPr>
                <w:lang w:val="en-US"/>
              </w:rPr>
              <w:t>bline</w:t>
            </w:r>
            <w:proofErr w:type="spellEnd"/>
            <w:r w:rsidR="00C012B8">
              <w:rPr>
                <w:lang w:eastAsia="ar-SA"/>
              </w:rPr>
              <w:t>);</w:t>
            </w:r>
          </w:p>
          <w:p w:rsidR="000E7E9C" w:rsidRDefault="000E7E9C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заделка примыкания труб  ПНД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/Б;</w:t>
            </w:r>
          </w:p>
          <w:p w:rsidR="00AC73DC" w:rsidRDefault="000F2D3E" w:rsidP="000E7E9C">
            <w:pPr>
              <w:widowControl w:val="0"/>
              <w:suppressLineNumber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</w:t>
            </w:r>
            <w:r w:rsidR="00C012B8">
              <w:rPr>
                <w:rFonts w:ascii="Times New Roman" w:hAnsi="Times New Roman" w:cs="Times New Roman"/>
                <w:bCs/>
                <w:sz w:val="24"/>
                <w:szCs w:val="24"/>
              </w:rPr>
              <w:t>аделка бетоном концов футляра</w:t>
            </w:r>
            <w:r w:rsidR="000E7E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AC73DC" w:rsidRDefault="000F2D3E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испытание трубопроводов на герметичность (пролив).</w:t>
            </w:r>
          </w:p>
          <w:p w:rsidR="00AC73DC" w:rsidRDefault="000F2D3E" w:rsidP="003111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испытание трубопроводов на прямолинейность (зеркало).</w:t>
            </w:r>
          </w:p>
          <w:p w:rsidR="000172CC" w:rsidRDefault="000E7E9C" w:rsidP="000172CC">
            <w:pPr>
              <w:pStyle w:val="affb"/>
              <w:ind w:right="87"/>
              <w:jc w:val="both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0172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F2D3E" w:rsidRPr="000172CC">
              <w:rPr>
                <w:rFonts w:ascii="Times New Roman" w:hAnsi="Times New Roman" w:cs="Times New Roman"/>
                <w:sz w:val="24"/>
                <w:szCs w:val="24"/>
              </w:rPr>
              <w:t xml:space="preserve">.3. Сертификаты и паспорта на </w:t>
            </w:r>
            <w:r w:rsidR="000172CC" w:rsidRPr="00017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трубы</w:t>
            </w:r>
            <w:r w:rsidR="000172CC" w:rsidRPr="001E1678">
              <w:rPr>
                <w:rFonts w:ascii="Times New Roman" w:hAnsi="Times New Roman" w:cs="Times New Roman"/>
                <w:sz w:val="24"/>
                <w:lang w:eastAsia="ru-RU"/>
              </w:rPr>
              <w:t xml:space="preserve">, </w:t>
            </w:r>
            <w:proofErr w:type="gramStart"/>
            <w:r w:rsidR="000172CC" w:rsidRPr="001E1678">
              <w:rPr>
                <w:rFonts w:ascii="Times New Roman" w:hAnsi="Times New Roman" w:cs="Times New Roman"/>
                <w:sz w:val="24"/>
                <w:lang w:eastAsia="ru-RU"/>
              </w:rPr>
              <w:t>ж/б</w:t>
            </w:r>
            <w:proofErr w:type="gramEnd"/>
            <w:r w:rsidR="000172CC" w:rsidRPr="001E1678">
              <w:rPr>
                <w:rFonts w:ascii="Times New Roman" w:hAnsi="Times New Roman" w:cs="Times New Roman"/>
                <w:sz w:val="24"/>
                <w:lang w:eastAsia="ru-RU"/>
              </w:rPr>
              <w:t xml:space="preserve"> изделия, </w:t>
            </w:r>
            <w:r w:rsidR="000172CC" w:rsidRPr="001E1678"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бетон, гидроизоляционные  материалы, люк</w:t>
            </w:r>
            <w:r w:rsidR="000172CC">
              <w:rPr>
                <w:rFonts w:ascii="Times New Roman" w:hAnsi="Times New Roman" w:cs="Times New Roman"/>
                <w:sz w:val="24"/>
                <w:lang w:eastAsia="ru-RU"/>
              </w:rPr>
              <w:t xml:space="preserve">и </w:t>
            </w:r>
            <w:r w:rsidR="000172CC" w:rsidRPr="001E1678">
              <w:rPr>
                <w:rFonts w:ascii="Times New Roman" w:hAnsi="Times New Roman" w:cs="Times New Roman"/>
                <w:sz w:val="24"/>
                <w:lang w:eastAsia="ru-RU"/>
              </w:rPr>
              <w:t xml:space="preserve"> и др. - 1 экз.</w:t>
            </w:r>
            <w:r w:rsidR="000172CC">
              <w:rPr>
                <w:rFonts w:ascii="Times New Roman" w:hAnsi="Times New Roman" w:cs="Times New Roman"/>
                <w:sz w:val="24"/>
                <w:lang w:eastAsia="ru-RU"/>
              </w:rPr>
              <w:t>;</w:t>
            </w:r>
          </w:p>
          <w:p w:rsidR="00587A57" w:rsidRDefault="00587A57" w:rsidP="00311183">
            <w:pPr>
              <w:widowControl w:val="0"/>
              <w:tabs>
                <w:tab w:val="left" w:pos="316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0F2D3E">
              <w:rPr>
                <w:rFonts w:ascii="Times New Roman" w:hAnsi="Times New Roman" w:cs="Times New Roman"/>
                <w:sz w:val="24"/>
                <w:szCs w:val="24"/>
              </w:rPr>
              <w:t>Фото материалы</w:t>
            </w:r>
            <w:proofErr w:type="gramEnd"/>
            <w:r w:rsidR="000F2D3E">
              <w:rPr>
                <w:rFonts w:ascii="Times New Roman" w:hAnsi="Times New Roman" w:cs="Times New Roman"/>
                <w:sz w:val="24"/>
                <w:szCs w:val="24"/>
              </w:rPr>
              <w:t xml:space="preserve"> поэтапного проведения работ на</w:t>
            </w:r>
            <w:r w:rsidR="000F2D3E" w:rsidRPr="000B2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D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="000F2D3E" w:rsidRPr="000B2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2D3E">
              <w:rPr>
                <w:rFonts w:ascii="Times New Roman" w:hAnsi="Times New Roman" w:cs="Times New Roman"/>
                <w:sz w:val="24"/>
                <w:szCs w:val="24"/>
              </w:rPr>
              <w:t>флэш носителе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-1экз.</w:t>
            </w:r>
          </w:p>
          <w:p w:rsidR="00346A53" w:rsidRDefault="00346A53" w:rsidP="00311183">
            <w:pPr>
              <w:widowControl w:val="0"/>
              <w:tabs>
                <w:tab w:val="left" w:pos="316"/>
              </w:tabs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 xml:space="preserve">26. Дополнительные требования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AC73DC" w:rsidRDefault="000F2D3E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обеспечивает выполнение требований наряда-допуска по соблюдению норм безопасности </w:t>
            </w:r>
            <w:r w:rsidR="00587A57">
              <w:rPr>
                <w:rFonts w:ascii="Times New Roman" w:hAnsi="Times New Roman" w:cs="Times New Roman"/>
                <w:sz w:val="24"/>
                <w:szCs w:val="24"/>
              </w:rPr>
              <w:t>при производстве земляных работ;</w:t>
            </w:r>
          </w:p>
          <w:p w:rsidR="00AC73DC" w:rsidRDefault="000F2D3E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8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своими силами работы по укреплению стенок </w:t>
            </w:r>
            <w:r w:rsidR="00587A57">
              <w:rPr>
                <w:rFonts w:ascii="Times New Roman" w:hAnsi="Times New Roman" w:cs="Times New Roman"/>
                <w:sz w:val="24"/>
                <w:szCs w:val="24"/>
              </w:rPr>
              <w:t>котлованов</w:t>
            </w:r>
            <w:proofErr w:type="gramStart"/>
            <w:r w:rsidR="00587A5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C73DC" w:rsidRDefault="000F2D3E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увеличивает продолжительность рабочего дня (либо организовывает посменное производ</w:t>
            </w:r>
            <w:r w:rsidR="00587A57">
              <w:rPr>
                <w:rFonts w:ascii="Times New Roman" w:hAnsi="Times New Roman" w:cs="Times New Roman"/>
                <w:sz w:val="24"/>
                <w:szCs w:val="24"/>
              </w:rPr>
              <w:t>ство работ) — при необходимости;</w:t>
            </w:r>
          </w:p>
          <w:p w:rsidR="00AC73DC" w:rsidRDefault="000F2D3E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для обеспечения надлежащего качества работ руководствуется нормативами СНиП, ГОСТ и т. д.</w:t>
            </w:r>
            <w:r w:rsidR="00587A5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73DC" w:rsidRDefault="000F2D3E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 избежание травматизма населения и предотвращения чрезвычайных ситуаций строго соблюдает правила безопасности работ согласно действующему законодательств</w:t>
            </w:r>
            <w:r w:rsidR="00587A57">
              <w:rPr>
                <w:rFonts w:ascii="Times New Roman" w:hAnsi="Times New Roman" w:cs="Times New Roman"/>
                <w:sz w:val="24"/>
                <w:szCs w:val="24"/>
              </w:rPr>
              <w:t>у и установленных норм и правил;</w:t>
            </w:r>
          </w:p>
          <w:p w:rsidR="00AC73DC" w:rsidRDefault="000F2D3E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периодически вызывает представителя </w:t>
            </w:r>
            <w:r w:rsidR="00587A5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аказчика для предъявления выполнения скрытых работ.</w:t>
            </w:r>
          </w:p>
          <w:p w:rsidR="00AC73DC" w:rsidRDefault="000F2D3E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обеспечивает сохранность образовавшегося лома черных и цветных металлов на строительной площадке до момента передачи </w:t>
            </w:r>
            <w:r w:rsidR="00587A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на склад Заказчика.</w:t>
            </w:r>
          </w:p>
          <w:p w:rsidR="00346A53" w:rsidRDefault="00346A53">
            <w:pPr>
              <w:pStyle w:val="aff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3DC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27. Контрольная информация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ответственности:</w:t>
            </w:r>
          </w:p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Начальник  цеха сетей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ВиВ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Радюхин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Андрей Валериевич – 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8-987-935-81-59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AC73DC" w:rsidRDefault="000F2D3E">
            <w:pPr>
              <w:widowControl w:val="0"/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Главный инженер – Прасолов Тарас Константинович –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  <w:t>тел.79-09-70, доб.300</w:t>
            </w:r>
          </w:p>
        </w:tc>
      </w:tr>
    </w:tbl>
    <w:p w:rsidR="00AC73DC" w:rsidRDefault="00AC73D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5CD" w:rsidRDefault="003745CD" w:rsidP="00096C3E">
      <w:pPr>
        <w:suppressAutoHyphens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5CD" w:rsidRDefault="003745CD" w:rsidP="00096C3E">
      <w:pPr>
        <w:suppressAutoHyphens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3745CD" w:rsidRPr="003745CD" w:rsidRDefault="003745CD" w:rsidP="00096C3E">
      <w:pPr>
        <w:suppressAutoHyphens w:val="0"/>
        <w:jc w:val="both"/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</w:pPr>
      <w:r w:rsidRPr="003745CD"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  <w:t xml:space="preserve">Начальник ОКС                                                                   </w:t>
      </w:r>
      <w:r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  <w:t xml:space="preserve">                                                </w:t>
      </w:r>
      <w:r w:rsidRPr="003745CD"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  <w:t>Л.В. Шаронова</w:t>
      </w:r>
    </w:p>
    <w:p w:rsidR="003745CD" w:rsidRDefault="003745CD" w:rsidP="00096C3E">
      <w:pPr>
        <w:suppressAutoHyphens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5CD" w:rsidRDefault="003745CD" w:rsidP="00096C3E">
      <w:pPr>
        <w:suppressAutoHyphens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C3E" w:rsidRPr="00096C3E" w:rsidRDefault="00096C3E" w:rsidP="00096C3E">
      <w:pPr>
        <w:suppressAutoHyphens w:val="0"/>
        <w:jc w:val="both"/>
        <w:rPr>
          <w:rFonts w:ascii="Times New Roman" w:hAnsi="Times New Roman" w:cs="Times New Roman"/>
          <w:b/>
          <w:sz w:val="22"/>
          <w:szCs w:val="22"/>
          <w:lang w:eastAsia="ru-RU"/>
        </w:rPr>
      </w:pPr>
      <w:r w:rsidRPr="00096C3E">
        <w:rPr>
          <w:rFonts w:ascii="Times New Roman" w:hAnsi="Times New Roman" w:cs="Times New Roman"/>
          <w:b/>
          <w:sz w:val="22"/>
          <w:szCs w:val="22"/>
          <w:lang w:eastAsia="ru-RU"/>
        </w:rPr>
        <w:t>СОГЛАСОВАНО:</w:t>
      </w:r>
    </w:p>
    <w:p w:rsidR="00096C3E" w:rsidRPr="00096C3E" w:rsidRDefault="00096C3E" w:rsidP="00096C3E">
      <w:pPr>
        <w:suppressAutoHyphens w:val="0"/>
        <w:jc w:val="both"/>
        <w:rPr>
          <w:rFonts w:ascii="Times New Roman" w:hAnsi="Times New Roman" w:cs="Times New Roman"/>
          <w:b/>
          <w:sz w:val="22"/>
          <w:szCs w:val="22"/>
          <w:lang w:eastAsia="ru-RU"/>
        </w:rPr>
      </w:pPr>
    </w:p>
    <w:p w:rsidR="00096C3E" w:rsidRPr="00096C3E" w:rsidRDefault="00096C3E" w:rsidP="00096C3E">
      <w:pPr>
        <w:tabs>
          <w:tab w:val="left" w:pos="7655"/>
        </w:tabs>
        <w:suppressAutoHyphens w:val="0"/>
        <w:jc w:val="both"/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</w:pPr>
    </w:p>
    <w:p w:rsidR="00096C3E" w:rsidRPr="00096C3E" w:rsidRDefault="00096C3E" w:rsidP="00096C3E">
      <w:pPr>
        <w:tabs>
          <w:tab w:val="left" w:pos="7655"/>
        </w:tabs>
        <w:suppressAutoHyphens w:val="0"/>
        <w:jc w:val="both"/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</w:pPr>
      <w:r w:rsidRPr="00096C3E"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  <w:t xml:space="preserve">Руководитель управления развития </w:t>
      </w:r>
      <w:r w:rsidRPr="00096C3E"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  <w:tab/>
        <w:t xml:space="preserve">      Е.М. Тимофеева</w:t>
      </w:r>
    </w:p>
    <w:p w:rsidR="00096C3E" w:rsidRPr="00096C3E" w:rsidRDefault="00096C3E" w:rsidP="00096C3E">
      <w:pPr>
        <w:tabs>
          <w:tab w:val="left" w:pos="7655"/>
        </w:tabs>
        <w:suppressAutoHyphens w:val="0"/>
        <w:jc w:val="both"/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</w:pPr>
    </w:p>
    <w:p w:rsidR="00096C3E" w:rsidRPr="00096C3E" w:rsidRDefault="00096C3E" w:rsidP="00096C3E">
      <w:pPr>
        <w:tabs>
          <w:tab w:val="left" w:pos="7655"/>
        </w:tabs>
        <w:suppressAutoHyphens w:val="0"/>
        <w:jc w:val="both"/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</w:pPr>
    </w:p>
    <w:p w:rsidR="00096C3E" w:rsidRPr="00096C3E" w:rsidRDefault="00096C3E" w:rsidP="00096C3E">
      <w:pPr>
        <w:tabs>
          <w:tab w:val="left" w:pos="7655"/>
        </w:tabs>
        <w:suppressAutoHyphens w:val="0"/>
        <w:jc w:val="both"/>
        <w:rPr>
          <w:rFonts w:ascii="Times New Roman" w:hAnsi="Times New Roman" w:cs="Times New Roman"/>
          <w:bCs/>
          <w:iCs/>
          <w:sz w:val="22"/>
          <w:szCs w:val="22"/>
          <w:lang w:eastAsia="ru-RU"/>
        </w:rPr>
      </w:pPr>
      <w:r w:rsidRPr="00096C3E"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  <w:t xml:space="preserve">Главный инженер  </w:t>
      </w:r>
      <w:r w:rsidRPr="00096C3E">
        <w:rPr>
          <w:rFonts w:ascii="Times New Roman" w:hAnsi="Times New Roman" w:cs="Times New Roman"/>
          <w:b/>
          <w:bCs/>
          <w:iCs/>
          <w:sz w:val="22"/>
          <w:szCs w:val="22"/>
          <w:lang w:eastAsia="ru-RU"/>
        </w:rPr>
        <w:tab/>
        <w:t xml:space="preserve">      Т.К. Прасолов</w:t>
      </w:r>
    </w:p>
    <w:p w:rsidR="00096C3E" w:rsidRPr="00096C3E" w:rsidRDefault="00096C3E" w:rsidP="00096C3E">
      <w:pPr>
        <w:suppressAutoHyphens w:val="0"/>
        <w:spacing w:line="276" w:lineRule="auto"/>
        <w:jc w:val="center"/>
        <w:rPr>
          <w:rFonts w:ascii="Times New Roman" w:hAnsi="Times New Roman" w:cs="Times New Roman"/>
          <w:b/>
          <w:bCs/>
          <w:iCs/>
          <w:lang w:eastAsia="ru-RU"/>
        </w:rPr>
      </w:pPr>
    </w:p>
    <w:p w:rsidR="00096C3E" w:rsidRPr="00096C3E" w:rsidRDefault="00096C3E" w:rsidP="00096C3E">
      <w:pPr>
        <w:suppressAutoHyphens w:val="0"/>
        <w:spacing w:line="276" w:lineRule="auto"/>
        <w:jc w:val="center"/>
        <w:rPr>
          <w:rFonts w:ascii="Times New Roman" w:hAnsi="Times New Roman" w:cs="Times New Roman"/>
          <w:b/>
          <w:bCs/>
          <w:iCs/>
          <w:lang w:eastAsia="ru-RU"/>
        </w:rPr>
      </w:pPr>
    </w:p>
    <w:p w:rsidR="00AC73DC" w:rsidRDefault="00AC73D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73DC" w:rsidRDefault="00AC73D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73DC" w:rsidRDefault="00AC73D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C73DC" w:rsidSect="00AC73DC">
      <w:footerReference w:type="default" r:id="rId9"/>
      <w:footerReference w:type="first" r:id="rId10"/>
      <w:pgSz w:w="11906" w:h="16838"/>
      <w:pgMar w:top="737" w:right="907" w:bottom="624" w:left="1134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2B8" w:rsidRDefault="00C012B8" w:rsidP="00AC73DC">
      <w:r>
        <w:separator/>
      </w:r>
    </w:p>
  </w:endnote>
  <w:endnote w:type="continuationSeparator" w:id="0">
    <w:p w:rsidR="00C012B8" w:rsidRDefault="00C012B8" w:rsidP="00AC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ltica;Times New Roman">
    <w:altName w:val="Times New Roman"/>
    <w:panose1 w:val="00000000000000000000"/>
    <w:charset w:val="00"/>
    <w:family w:val="roman"/>
    <w:notTrueType/>
    <w:pitch w:val="default"/>
  </w:font>
  <w:font w:name="Gelvetsky 12pt;Times New Roman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2B8" w:rsidRDefault="00C012B8">
    <w:pPr>
      <w:pStyle w:val="15"/>
      <w:jc w:val="right"/>
    </w:pPr>
    <w:r>
      <w:t xml:space="preserve">стр. </w:t>
    </w:r>
    <w:r w:rsidR="003E10C5">
      <w:fldChar w:fldCharType="begin"/>
    </w:r>
    <w:r w:rsidR="003E10C5">
      <w:instrText>PAGE</w:instrText>
    </w:r>
    <w:r w:rsidR="003E10C5">
      <w:fldChar w:fldCharType="separate"/>
    </w:r>
    <w:r w:rsidR="00C34CC1">
      <w:rPr>
        <w:noProof/>
      </w:rPr>
      <w:t>6</w:t>
    </w:r>
    <w:r w:rsidR="003E10C5">
      <w:rPr>
        <w:noProof/>
      </w:rPr>
      <w:fldChar w:fldCharType="end"/>
    </w:r>
    <w:r>
      <w:t xml:space="preserve"> из </w:t>
    </w:r>
    <w:r w:rsidR="003E10C5">
      <w:fldChar w:fldCharType="begin"/>
    </w:r>
    <w:r w:rsidR="003E10C5">
      <w:instrText>NUMPAGES</w:instrText>
    </w:r>
    <w:r w:rsidR="003E10C5">
      <w:fldChar w:fldCharType="separate"/>
    </w:r>
    <w:r w:rsidR="00C34CC1">
      <w:rPr>
        <w:noProof/>
      </w:rPr>
      <w:t>6</w:t>
    </w:r>
    <w:r w:rsidR="003E10C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2B8" w:rsidRDefault="00C012B8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2B8" w:rsidRDefault="00C012B8" w:rsidP="00AC73DC">
      <w:r>
        <w:separator/>
      </w:r>
    </w:p>
  </w:footnote>
  <w:footnote w:type="continuationSeparator" w:id="0">
    <w:p w:rsidR="00C012B8" w:rsidRDefault="00C012B8" w:rsidP="00AC7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F45D9"/>
    <w:multiLevelType w:val="hybridMultilevel"/>
    <w:tmpl w:val="0A12A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B336B"/>
    <w:multiLevelType w:val="hybridMultilevel"/>
    <w:tmpl w:val="013A8D10"/>
    <w:lvl w:ilvl="0" w:tplc="6CE06FA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51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73DC"/>
    <w:rsid w:val="0000578C"/>
    <w:rsid w:val="000172CC"/>
    <w:rsid w:val="00034D77"/>
    <w:rsid w:val="00056E6A"/>
    <w:rsid w:val="000873DE"/>
    <w:rsid w:val="00096C3E"/>
    <w:rsid w:val="000B2C4E"/>
    <w:rsid w:val="000B2CA2"/>
    <w:rsid w:val="000E7E9C"/>
    <w:rsid w:val="000F2D3E"/>
    <w:rsid w:val="00163F48"/>
    <w:rsid w:val="00165FC5"/>
    <w:rsid w:val="001664E0"/>
    <w:rsid w:val="00196A4F"/>
    <w:rsid w:val="001C6FA1"/>
    <w:rsid w:val="00260553"/>
    <w:rsid w:val="002C01AC"/>
    <w:rsid w:val="002C1614"/>
    <w:rsid w:val="002C4FC5"/>
    <w:rsid w:val="002E37BF"/>
    <w:rsid w:val="00311183"/>
    <w:rsid w:val="00346A53"/>
    <w:rsid w:val="003745CD"/>
    <w:rsid w:val="003754DA"/>
    <w:rsid w:val="003B40A5"/>
    <w:rsid w:val="003E10C5"/>
    <w:rsid w:val="003E1C2D"/>
    <w:rsid w:val="0041494D"/>
    <w:rsid w:val="004410BD"/>
    <w:rsid w:val="00443892"/>
    <w:rsid w:val="00456B6F"/>
    <w:rsid w:val="00465EEC"/>
    <w:rsid w:val="004E07C1"/>
    <w:rsid w:val="00573700"/>
    <w:rsid w:val="00587A57"/>
    <w:rsid w:val="005939E9"/>
    <w:rsid w:val="00593B1A"/>
    <w:rsid w:val="005D38CD"/>
    <w:rsid w:val="00606BF8"/>
    <w:rsid w:val="00620B39"/>
    <w:rsid w:val="00634779"/>
    <w:rsid w:val="006735A0"/>
    <w:rsid w:val="00687833"/>
    <w:rsid w:val="0069362A"/>
    <w:rsid w:val="006D4EAF"/>
    <w:rsid w:val="006D6E2E"/>
    <w:rsid w:val="006F27DC"/>
    <w:rsid w:val="006F6957"/>
    <w:rsid w:val="007004E7"/>
    <w:rsid w:val="007232B0"/>
    <w:rsid w:val="00753D5C"/>
    <w:rsid w:val="007D7466"/>
    <w:rsid w:val="008125CC"/>
    <w:rsid w:val="00826E07"/>
    <w:rsid w:val="008A30CF"/>
    <w:rsid w:val="008E5D95"/>
    <w:rsid w:val="0092767E"/>
    <w:rsid w:val="0097519A"/>
    <w:rsid w:val="00984C29"/>
    <w:rsid w:val="00A0749E"/>
    <w:rsid w:val="00A515D7"/>
    <w:rsid w:val="00A61095"/>
    <w:rsid w:val="00AC2191"/>
    <w:rsid w:val="00AC6AD0"/>
    <w:rsid w:val="00AC73DC"/>
    <w:rsid w:val="00AD02ED"/>
    <w:rsid w:val="00AD0AA1"/>
    <w:rsid w:val="00C012B8"/>
    <w:rsid w:val="00C34CC1"/>
    <w:rsid w:val="00C472F8"/>
    <w:rsid w:val="00C5424A"/>
    <w:rsid w:val="00C61D00"/>
    <w:rsid w:val="00C71B4F"/>
    <w:rsid w:val="00C94F8B"/>
    <w:rsid w:val="00CB7ACC"/>
    <w:rsid w:val="00CC5A6B"/>
    <w:rsid w:val="00D118C6"/>
    <w:rsid w:val="00D153C9"/>
    <w:rsid w:val="00D35DFB"/>
    <w:rsid w:val="00D917CB"/>
    <w:rsid w:val="00DC1725"/>
    <w:rsid w:val="00E01D0B"/>
    <w:rsid w:val="00E078FD"/>
    <w:rsid w:val="00E17C08"/>
    <w:rsid w:val="00E52BAE"/>
    <w:rsid w:val="00E9339A"/>
    <w:rsid w:val="00EC1785"/>
    <w:rsid w:val="00ED0AF1"/>
    <w:rsid w:val="00ED43BA"/>
    <w:rsid w:val="00F22309"/>
    <w:rsid w:val="00FD18CD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57"/>
    <w:rPr>
      <w:rFonts w:ascii="Verdana" w:eastAsia="Times New Roman" w:hAnsi="Verdana" w:cs="Verdan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631257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qFormat/>
    <w:rsid w:val="00631257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rsid w:val="00631257"/>
    <w:pPr>
      <w:keepNext/>
      <w:tabs>
        <w:tab w:val="left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rsid w:val="00631257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customStyle="1" w:styleId="WW8Num1z0">
    <w:name w:val="WW8Num1z0"/>
    <w:qFormat/>
    <w:rsid w:val="00631257"/>
    <w:rPr>
      <w:rFonts w:cs="Times New Roman"/>
    </w:rPr>
  </w:style>
  <w:style w:type="character" w:customStyle="1" w:styleId="WW8Num2z0">
    <w:name w:val="WW8Num2z0"/>
    <w:qFormat/>
    <w:rsid w:val="00631257"/>
    <w:rPr>
      <w:rFonts w:ascii="Symbol" w:hAnsi="Symbol" w:cs="Symbol"/>
    </w:rPr>
  </w:style>
  <w:style w:type="character" w:customStyle="1" w:styleId="WW8Num2z1">
    <w:name w:val="WW8Num2z1"/>
    <w:qFormat/>
    <w:rsid w:val="00631257"/>
    <w:rPr>
      <w:rFonts w:ascii="Courier New" w:hAnsi="Courier New" w:cs="Courier New"/>
    </w:rPr>
  </w:style>
  <w:style w:type="character" w:customStyle="1" w:styleId="WW8Num2z2">
    <w:name w:val="WW8Num2z2"/>
    <w:qFormat/>
    <w:rsid w:val="00631257"/>
    <w:rPr>
      <w:rFonts w:ascii="Wingdings" w:hAnsi="Wingdings" w:cs="Wingdings"/>
    </w:rPr>
  </w:style>
  <w:style w:type="character" w:customStyle="1" w:styleId="WW8Num3z0">
    <w:name w:val="WW8Num3z0"/>
    <w:qFormat/>
    <w:rsid w:val="00631257"/>
    <w:rPr>
      <w:color w:val="FFFFFF"/>
    </w:rPr>
  </w:style>
  <w:style w:type="character" w:customStyle="1" w:styleId="WW8Num3z1">
    <w:name w:val="WW8Num3z1"/>
    <w:qFormat/>
    <w:rsid w:val="00631257"/>
    <w:rPr>
      <w:rFonts w:cs="Times New Roman"/>
    </w:rPr>
  </w:style>
  <w:style w:type="character" w:customStyle="1" w:styleId="4">
    <w:name w:val="Заголовок 4 Знак"/>
    <w:qFormat/>
    <w:rsid w:val="00631257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sid w:val="00631257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sid w:val="00631257"/>
    <w:rPr>
      <w:rFonts w:eastAsia="SimSun;宋体" w:cs="Times New Roman"/>
    </w:rPr>
  </w:style>
  <w:style w:type="character" w:customStyle="1" w:styleId="2">
    <w:name w:val="Основной текст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sid w:val="00631257"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sid w:val="00631257"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sid w:val="00631257"/>
    <w:rPr>
      <w:rFonts w:eastAsia="SimSun;宋体" w:cs="Times New Roman"/>
    </w:rPr>
  </w:style>
  <w:style w:type="character" w:customStyle="1" w:styleId="a6">
    <w:name w:val="Текст Знак"/>
    <w:qFormat/>
    <w:rsid w:val="00631257"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sid w:val="00631257"/>
    <w:rPr>
      <w:rFonts w:ascii="Verdana" w:hAnsi="Verdana" w:cs="Times New Roman"/>
      <w:b/>
      <w:bCs/>
    </w:rPr>
  </w:style>
  <w:style w:type="character" w:customStyle="1" w:styleId="3">
    <w:name w:val="Основной текст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qFormat/>
    <w:rsid w:val="006312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sid w:val="00631257"/>
    <w:rPr>
      <w:rFonts w:eastAsia="SimSun;宋体" w:cs="Times New Roman"/>
    </w:rPr>
  </w:style>
  <w:style w:type="character" w:customStyle="1" w:styleId="a9">
    <w:name w:val="Текст сноски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sid w:val="00631257"/>
    <w:rPr>
      <w:rFonts w:cs="Times New Roman"/>
      <w:vertAlign w:val="superscript"/>
    </w:rPr>
  </w:style>
  <w:style w:type="character" w:customStyle="1" w:styleId="22">
    <w:name w:val="Основной текст с отступом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30">
    <w:name w:val="Основной текст с отступом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32">
    <w:name w:val="Заголовок 3 Знак"/>
    <w:qFormat/>
    <w:rsid w:val="00631257"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">
    <w:name w:val="Заголовок 1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basedOn w:val="a0"/>
    <w:uiPriority w:val="99"/>
    <w:semiHidden/>
    <w:unhideWhenUsed/>
    <w:rsid w:val="000613C7"/>
    <w:rPr>
      <w:color w:val="0000FF"/>
      <w:u w:val="single"/>
    </w:rPr>
  </w:style>
  <w:style w:type="character" w:customStyle="1" w:styleId="ac">
    <w:name w:val="Текст примечания Знак"/>
    <w:qFormat/>
    <w:rsid w:val="00631257"/>
    <w:rPr>
      <w:rFonts w:ascii="Verdana" w:hAnsi="Verdana" w:cs="Times New Roman"/>
    </w:rPr>
  </w:style>
  <w:style w:type="character" w:styleId="ad">
    <w:name w:val="page number"/>
    <w:qFormat/>
    <w:rsid w:val="00631257"/>
    <w:rPr>
      <w:rFonts w:cs="Times New Roman"/>
    </w:rPr>
  </w:style>
  <w:style w:type="character" w:customStyle="1" w:styleId="AOHead2">
    <w:name w:val="AOHead2 Знак"/>
    <w:qFormat/>
    <w:rsid w:val="00631257"/>
    <w:rPr>
      <w:rFonts w:eastAsia="SimSun;宋体" w:cs="Times New Roman"/>
      <w:b/>
    </w:rPr>
  </w:style>
  <w:style w:type="character" w:styleId="ae">
    <w:name w:val="annotation reference"/>
    <w:qFormat/>
    <w:rsid w:val="00631257"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sid w:val="00631257"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sid w:val="00631257"/>
    <w:rPr>
      <w:color w:val="0000FF"/>
      <w:spacing w:val="0"/>
      <w:u w:val="double"/>
    </w:rPr>
  </w:style>
  <w:style w:type="character" w:customStyle="1" w:styleId="style20">
    <w:name w:val="style20"/>
    <w:qFormat/>
    <w:rsid w:val="00631257"/>
    <w:rPr>
      <w:rFonts w:cs="Times New Roman"/>
    </w:rPr>
  </w:style>
  <w:style w:type="character" w:customStyle="1" w:styleId="af1">
    <w:name w:val="Текст выноски Знак"/>
    <w:qFormat/>
    <w:rsid w:val="00631257"/>
    <w:rPr>
      <w:rFonts w:ascii="Tahoma" w:hAnsi="Tahoma" w:cs="Tahoma"/>
      <w:sz w:val="16"/>
      <w:szCs w:val="16"/>
    </w:rPr>
  </w:style>
  <w:style w:type="character" w:styleId="af2">
    <w:name w:val="Strong"/>
    <w:basedOn w:val="a0"/>
    <w:uiPriority w:val="22"/>
    <w:qFormat/>
    <w:rsid w:val="000613C7"/>
    <w:rPr>
      <w:b/>
      <w:bCs/>
    </w:rPr>
  </w:style>
  <w:style w:type="paragraph" w:customStyle="1" w:styleId="af3">
    <w:name w:val="Заголовок"/>
    <w:basedOn w:val="a"/>
    <w:next w:val="af4"/>
    <w:qFormat/>
    <w:rsid w:val="00631257"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4">
    <w:name w:val="Body Text"/>
    <w:basedOn w:val="a"/>
    <w:rsid w:val="00631257"/>
    <w:pPr>
      <w:spacing w:after="120"/>
      <w:jc w:val="both"/>
    </w:pPr>
  </w:style>
  <w:style w:type="paragraph" w:styleId="af5">
    <w:name w:val="List"/>
    <w:basedOn w:val="af4"/>
    <w:rsid w:val="00631257"/>
    <w:rPr>
      <w:rFonts w:cs="Mangal"/>
    </w:rPr>
  </w:style>
  <w:style w:type="paragraph" w:customStyle="1" w:styleId="10">
    <w:name w:val="Название объекта1"/>
    <w:basedOn w:val="a"/>
    <w:qFormat/>
    <w:rsid w:val="00AC73D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rsid w:val="00631257"/>
    <w:pPr>
      <w:suppressLineNumbers/>
    </w:pPr>
    <w:rPr>
      <w:rFonts w:cs="Mangal"/>
    </w:rPr>
  </w:style>
  <w:style w:type="paragraph" w:styleId="af7">
    <w:name w:val="caption"/>
    <w:basedOn w:val="a"/>
    <w:qFormat/>
    <w:rsid w:val="006312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8">
    <w:name w:val="List Number"/>
    <w:basedOn w:val="af4"/>
    <w:qFormat/>
    <w:rsid w:val="00631257"/>
    <w:pPr>
      <w:widowControl w:val="0"/>
      <w:spacing w:before="120" w:after="0"/>
      <w:ind w:firstLine="709"/>
    </w:pPr>
    <w:rPr>
      <w:sz w:val="28"/>
    </w:rPr>
  </w:style>
  <w:style w:type="paragraph" w:customStyle="1" w:styleId="12">
    <w:name w:val="Абзац списка1"/>
    <w:basedOn w:val="a"/>
    <w:qFormat/>
    <w:rsid w:val="00631257"/>
    <w:pPr>
      <w:ind w:left="720"/>
      <w:contextualSpacing/>
    </w:pPr>
  </w:style>
  <w:style w:type="paragraph" w:customStyle="1" w:styleId="c">
    <w:name w:val="c"/>
    <w:basedOn w:val="a"/>
    <w:qFormat/>
    <w:rsid w:val="00631257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rsid w:val="00631257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3">
    <w:name w:val="Текст сноски1"/>
    <w:basedOn w:val="a"/>
    <w:rsid w:val="00631257"/>
  </w:style>
  <w:style w:type="paragraph" w:styleId="23">
    <w:name w:val="Body Text Indent 2"/>
    <w:basedOn w:val="a"/>
    <w:qFormat/>
    <w:rsid w:val="00631257"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rsid w:val="00631257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rsid w:val="00631257"/>
    <w:pPr>
      <w:tabs>
        <w:tab w:val="left" w:pos="2880"/>
      </w:tabs>
      <w:ind w:left="2880" w:hanging="654"/>
    </w:pPr>
    <w:rPr>
      <w:b w:val="0"/>
    </w:rPr>
  </w:style>
  <w:style w:type="paragraph" w:styleId="33">
    <w:name w:val="Body Text Indent 3"/>
    <w:basedOn w:val="a"/>
    <w:qFormat/>
    <w:rsid w:val="00631257"/>
    <w:pPr>
      <w:overflowPunct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rsid w:val="00631257"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rsid w:val="00631257"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rsid w:val="00631257"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sid w:val="00631257"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rsid w:val="00631257"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rsid w:val="00631257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"/>
    <w:qFormat/>
    <w:rsid w:val="00631257"/>
    <w:pPr>
      <w:spacing w:after="120" w:line="480" w:lineRule="auto"/>
    </w:pPr>
  </w:style>
  <w:style w:type="paragraph" w:customStyle="1" w:styleId="AODocTxt">
    <w:name w:val="AODocTxt"/>
    <w:basedOn w:val="a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rsid w:val="00631257"/>
    <w:pPr>
      <w:tabs>
        <w:tab w:val="left" w:pos="6480"/>
      </w:tabs>
      <w:ind w:left="6480" w:hanging="180"/>
    </w:pPr>
  </w:style>
  <w:style w:type="paragraph" w:customStyle="1" w:styleId="71">
    <w:name w:val="Оглавление 71"/>
    <w:basedOn w:val="a"/>
    <w:next w:val="a"/>
    <w:rsid w:val="00631257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11"/>
    <w:qFormat/>
    <w:rsid w:val="00631257"/>
    <w:rPr>
      <w:sz w:val="20"/>
    </w:rPr>
  </w:style>
  <w:style w:type="paragraph" w:customStyle="1" w:styleId="aff">
    <w:name w:val="текст сноски"/>
    <w:basedOn w:val="a"/>
    <w:qFormat/>
    <w:rsid w:val="00631257"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14">
    <w:name w:val="Прощание1"/>
    <w:basedOn w:val="41"/>
    <w:qFormat/>
    <w:rsid w:val="00631257"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4">
    <w:name w:val="Body Text 3"/>
    <w:basedOn w:val="a"/>
    <w:qFormat/>
    <w:rsid w:val="00631257"/>
    <w:pPr>
      <w:spacing w:after="120"/>
    </w:pPr>
    <w:rPr>
      <w:sz w:val="16"/>
      <w:szCs w:val="16"/>
    </w:rPr>
  </w:style>
  <w:style w:type="paragraph" w:customStyle="1" w:styleId="aff0">
    <w:name w:val="Верхний и нижний колонтитулы"/>
    <w:basedOn w:val="a"/>
    <w:qFormat/>
    <w:rsid w:val="00AC73DC"/>
  </w:style>
  <w:style w:type="paragraph" w:customStyle="1" w:styleId="15">
    <w:name w:val="Нижний колонтитул1"/>
    <w:basedOn w:val="a"/>
    <w:rsid w:val="00631257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rsid w:val="00631257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16">
    <w:name w:val="Верхний колонтитул1"/>
    <w:basedOn w:val="a"/>
    <w:rsid w:val="00631257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rsid w:val="00631257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rsid w:val="00631257"/>
    <w:pPr>
      <w:keepNext w:val="0"/>
    </w:pPr>
    <w:rPr>
      <w:b w:val="0"/>
    </w:rPr>
  </w:style>
  <w:style w:type="paragraph" w:styleId="aff1">
    <w:name w:val="Balloon Text"/>
    <w:basedOn w:val="a"/>
    <w:qFormat/>
    <w:rsid w:val="0063125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631257"/>
    <w:rPr>
      <w:rFonts w:ascii="Courier New" w:eastAsia="Times New Roman" w:hAnsi="Courier New" w:cs="Courier New"/>
      <w:sz w:val="20"/>
      <w:szCs w:val="20"/>
    </w:rPr>
  </w:style>
  <w:style w:type="paragraph" w:customStyle="1" w:styleId="25">
    <w:name w:val="2."/>
    <w:basedOn w:val="a"/>
    <w:qFormat/>
    <w:rsid w:val="00631257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2">
    <w:name w:val="Подподпункт"/>
    <w:basedOn w:val="afe"/>
    <w:qFormat/>
    <w:rsid w:val="00631257"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rsid w:val="00631257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rsid w:val="00631257"/>
    <w:pPr>
      <w:tabs>
        <w:tab w:val="left" w:pos="2880"/>
      </w:tabs>
      <w:ind w:left="720" w:hanging="720"/>
    </w:pPr>
    <w:rPr>
      <w:sz w:val="20"/>
      <w:szCs w:val="20"/>
    </w:rPr>
  </w:style>
  <w:style w:type="paragraph" w:customStyle="1" w:styleId="310">
    <w:name w:val="Оглавление 31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1">
    <w:name w:val="Оглавление 31"/>
    <w:basedOn w:val="a"/>
    <w:next w:val="a"/>
    <w:qFormat/>
    <w:rsid w:val="00631257"/>
  </w:style>
  <w:style w:type="paragraph" w:customStyle="1" w:styleId="410">
    <w:name w:val="Оглавление 41"/>
    <w:basedOn w:val="a"/>
    <w:next w:val="a"/>
    <w:rsid w:val="00631257"/>
  </w:style>
  <w:style w:type="paragraph" w:customStyle="1" w:styleId="ConsNormal">
    <w:name w:val="ConsNormal"/>
    <w:qFormat/>
    <w:rsid w:val="00631257"/>
    <w:pPr>
      <w:ind w:right="19772" w:firstLine="720"/>
    </w:pPr>
    <w:rPr>
      <w:rFonts w:ascii="Courier New" w:eastAsia="Times New Roman" w:hAnsi="Courier New" w:cs="Courier New"/>
    </w:rPr>
  </w:style>
  <w:style w:type="paragraph" w:customStyle="1" w:styleId="AODocTxtL7">
    <w:name w:val="AODocTxtL7"/>
    <w:basedOn w:val="AODocTxt"/>
    <w:qFormat/>
    <w:rsid w:val="00631257"/>
    <w:pPr>
      <w:tabs>
        <w:tab w:val="left" w:pos="5760"/>
      </w:tabs>
      <w:ind w:left="5760" w:hanging="360"/>
    </w:pPr>
  </w:style>
  <w:style w:type="paragraph" w:customStyle="1" w:styleId="aff3">
    <w:name w:val="выступ"/>
    <w:basedOn w:val="a"/>
    <w:qFormat/>
    <w:rsid w:val="00631257"/>
    <w:pPr>
      <w:overflowPunct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rsid w:val="00631257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10">
    <w:name w:val="Оглавление 11"/>
    <w:basedOn w:val="a"/>
    <w:next w:val="a"/>
    <w:rsid w:val="00631257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rsid w:val="00631257"/>
    <w:pPr>
      <w:ind w:left="1440"/>
    </w:pPr>
  </w:style>
  <w:style w:type="paragraph" w:customStyle="1" w:styleId="AOHead5">
    <w:name w:val="AOHead5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sid w:val="00631257"/>
    <w:rPr>
      <w:rFonts w:ascii="Arial" w:eastAsia="Times New Roman" w:hAnsi="Arial" w:cs="Arial"/>
      <w:sz w:val="18"/>
      <w:szCs w:val="20"/>
    </w:rPr>
  </w:style>
  <w:style w:type="paragraph" w:customStyle="1" w:styleId="aff4">
    <w:name w:val="Пункт"/>
    <w:basedOn w:val="af4"/>
    <w:qFormat/>
    <w:rsid w:val="00631257"/>
    <w:pPr>
      <w:spacing w:after="0" w:line="360" w:lineRule="auto"/>
    </w:pPr>
    <w:rPr>
      <w:sz w:val="28"/>
    </w:rPr>
  </w:style>
  <w:style w:type="paragraph" w:customStyle="1" w:styleId="212">
    <w:name w:val="Оглавление 21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61">
    <w:name w:val="Оглавление 61"/>
    <w:basedOn w:val="a"/>
    <w:next w:val="a"/>
    <w:rsid w:val="00631257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11"/>
    <w:qFormat/>
    <w:rsid w:val="00631257"/>
    <w:rPr>
      <w:sz w:val="20"/>
    </w:rPr>
  </w:style>
  <w:style w:type="paragraph" w:customStyle="1" w:styleId="aff5">
    <w:name w:val="Таблица шапка"/>
    <w:basedOn w:val="a"/>
    <w:qFormat/>
    <w:rsid w:val="00631257"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rsid w:val="00631257"/>
    <w:pPr>
      <w:tabs>
        <w:tab w:val="left" w:pos="4320"/>
      </w:tabs>
      <w:ind w:left="4320" w:hanging="180"/>
    </w:pPr>
  </w:style>
  <w:style w:type="paragraph" w:styleId="aff6">
    <w:name w:val="Body Text Indent"/>
    <w:basedOn w:val="a"/>
    <w:rsid w:val="00631257"/>
    <w:pPr>
      <w:spacing w:after="120"/>
      <w:ind w:left="283"/>
    </w:pPr>
  </w:style>
  <w:style w:type="paragraph" w:customStyle="1" w:styleId="AODefPara">
    <w:name w:val="AODefPara"/>
    <w:basedOn w:val="AODefHead"/>
    <w:qFormat/>
    <w:rsid w:val="00631257"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rsid w:val="00631257"/>
    <w:pPr>
      <w:tabs>
        <w:tab w:val="left" w:pos="900"/>
      </w:tabs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qFormat/>
    <w:rsid w:val="00631257"/>
  </w:style>
  <w:style w:type="paragraph" w:styleId="aff8">
    <w:name w:val="annotation subject"/>
    <w:basedOn w:val="aff7"/>
    <w:next w:val="aff7"/>
    <w:qFormat/>
    <w:rsid w:val="00631257"/>
    <w:rPr>
      <w:b/>
      <w:bCs/>
    </w:rPr>
  </w:style>
  <w:style w:type="paragraph" w:customStyle="1" w:styleId="aff9">
    <w:name w:val="Таблица текст"/>
    <w:basedOn w:val="a"/>
    <w:qFormat/>
    <w:rsid w:val="00631257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5">
    <w:name w:val="제목3"/>
    <w:basedOn w:val="a"/>
    <w:qFormat/>
    <w:rsid w:val="00631257"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sid w:val="00631257"/>
    <w:rPr>
      <w:sz w:val="24"/>
    </w:rPr>
  </w:style>
  <w:style w:type="paragraph" w:customStyle="1" w:styleId="AOHead3">
    <w:name w:val="AOHead3"/>
    <w:basedOn w:val="a"/>
    <w:next w:val="AODocTxtL2"/>
    <w:qFormat/>
    <w:rsid w:val="00631257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rsid w:val="00631257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sid w:val="00631257"/>
    <w:rPr>
      <w:sz w:val="24"/>
    </w:rPr>
  </w:style>
  <w:style w:type="paragraph" w:customStyle="1" w:styleId="ConsPlusNormal">
    <w:name w:val="ConsPlusNormal"/>
    <w:qFormat/>
    <w:rsid w:val="00631257"/>
    <w:pPr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7">
    <w:name w:val="Обычный1"/>
    <w:qFormat/>
    <w:rsid w:val="0063125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extbody">
    <w:name w:val="Text body"/>
    <w:basedOn w:val="a"/>
    <w:qFormat/>
    <w:rsid w:val="00631257"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rsid w:val="00631257"/>
    <w:pPr>
      <w:ind w:left="2160"/>
    </w:pPr>
  </w:style>
  <w:style w:type="paragraph" w:customStyle="1" w:styleId="AOAltHead3">
    <w:name w:val="AOAltHead3"/>
    <w:basedOn w:val="AOHead3"/>
    <w:next w:val="AODocTxtL1"/>
    <w:qFormat/>
    <w:rsid w:val="00631257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rsid w:val="00631257"/>
    <w:pPr>
      <w:ind w:left="2880"/>
    </w:pPr>
  </w:style>
  <w:style w:type="paragraph" w:customStyle="1" w:styleId="c7">
    <w:name w:val="c7"/>
    <w:basedOn w:val="a"/>
    <w:qFormat/>
    <w:rsid w:val="00631257"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a">
    <w:name w:val="Статья"/>
    <w:basedOn w:val="16"/>
    <w:next w:val="21"/>
    <w:qFormat/>
    <w:rsid w:val="00631257"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rsid w:val="00631257"/>
    <w:pPr>
      <w:tabs>
        <w:tab w:val="left" w:pos="5040"/>
      </w:tabs>
      <w:ind w:left="5040" w:hanging="360"/>
    </w:pPr>
  </w:style>
  <w:style w:type="paragraph" w:customStyle="1" w:styleId="affb">
    <w:name w:val="Содержимое таблицы"/>
    <w:basedOn w:val="a"/>
    <w:qFormat/>
    <w:rsid w:val="00631257"/>
    <w:pPr>
      <w:suppressLineNumbers/>
    </w:pPr>
  </w:style>
  <w:style w:type="paragraph" w:customStyle="1" w:styleId="affc">
    <w:name w:val="Заголовок таблицы"/>
    <w:basedOn w:val="affb"/>
    <w:qFormat/>
    <w:rsid w:val="00631257"/>
    <w:pPr>
      <w:jc w:val="center"/>
    </w:pPr>
    <w:rPr>
      <w:b/>
      <w:bCs/>
    </w:rPr>
  </w:style>
  <w:style w:type="paragraph" w:customStyle="1" w:styleId="WW-PreformattedText1">
    <w:name w:val="WW-Preformatted Text1"/>
    <w:basedOn w:val="a"/>
    <w:qFormat/>
    <w:rsid w:val="00BD560D"/>
    <w:pPr>
      <w:widowControl w:val="0"/>
    </w:pPr>
    <w:rPr>
      <w:rFonts w:ascii="Courier New" w:eastAsia="Courier New" w:hAnsi="Courier New" w:cs="Courier New"/>
      <w:szCs w:val="24"/>
      <w:lang w:eastAsia="hi-IN" w:bidi="hi-IN"/>
    </w:rPr>
  </w:style>
  <w:style w:type="paragraph" w:styleId="affd">
    <w:name w:val="List Paragraph"/>
    <w:basedOn w:val="a"/>
    <w:uiPriority w:val="34"/>
    <w:qFormat/>
    <w:rsid w:val="007B0D04"/>
    <w:pPr>
      <w:ind w:left="720"/>
      <w:contextualSpacing/>
    </w:pPr>
  </w:style>
  <w:style w:type="numbering" w:customStyle="1" w:styleId="WW8Num1">
    <w:name w:val="WW8Num1"/>
    <w:qFormat/>
    <w:rsid w:val="00631257"/>
  </w:style>
  <w:style w:type="numbering" w:customStyle="1" w:styleId="WW8Num2">
    <w:name w:val="WW8Num2"/>
    <w:qFormat/>
    <w:rsid w:val="00631257"/>
  </w:style>
  <w:style w:type="numbering" w:customStyle="1" w:styleId="WW8Num3">
    <w:name w:val="WW8Num3"/>
    <w:qFormat/>
    <w:rsid w:val="00631257"/>
  </w:style>
  <w:style w:type="table" w:styleId="affe">
    <w:name w:val="Table Grid"/>
    <w:basedOn w:val="a1"/>
    <w:uiPriority w:val="59"/>
    <w:rsid w:val="007B0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8E5D95"/>
    <w:pPr>
      <w:widowControl w:val="0"/>
    </w:pPr>
    <w:rPr>
      <w:rFonts w:ascii="Arial" w:eastAsia="Lucida Sans Unicode" w:hAnsi="Arial" w:cs="Mangal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-tat.ru/file/filemanag/283fb45a567cdd96f203e42273ca1298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6</Pages>
  <Words>2082</Words>
  <Characters>11871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HP Inc.</Company>
  <LinksUpToDate>false</LinksUpToDate>
  <CharactersWithSpaces>13926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dc:description/>
  <cp:lastModifiedBy>Скромнова Татьяна Петровна</cp:lastModifiedBy>
  <cp:revision>120</cp:revision>
  <cp:lastPrinted>2022-08-22T05:25:00Z</cp:lastPrinted>
  <dcterms:created xsi:type="dcterms:W3CDTF">2021-09-07T09:12:00Z</dcterms:created>
  <dcterms:modified xsi:type="dcterms:W3CDTF">2022-08-22T05:32:00Z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???">
    <vt:lpwstr>0.1</vt:lpwstr>
  </property>
  <property fmtid="{D5CDD505-2E9C-101B-9397-08002B2CF9AE}" pid="3" name="KSOProductBuildVer">
    <vt:lpwstr>1049-10.2.0.5820</vt:lpwstr>
  </property>
</Properties>
</file>